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A9D2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3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73586FA">
      <w:pPr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第六届亚洲沙滩运动会</w:t>
      </w:r>
    </w:p>
    <w:p w14:paraId="22791748">
      <w:pPr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</w:pPr>
    </w:p>
    <w:p w14:paraId="7C9D7E65">
      <w:pPr>
        <w:bidi w:val="0"/>
        <w:jc w:val="both"/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</w:pPr>
    </w:p>
    <w:p w14:paraId="3C11EA40">
      <w:pPr>
        <w:bidi w:val="0"/>
        <w:spacing w:line="720" w:lineRule="auto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  <w:t>特</w:t>
      </w:r>
    </w:p>
    <w:p w14:paraId="034CDF66">
      <w:pPr>
        <w:bidi w:val="0"/>
        <w:spacing w:line="720" w:lineRule="auto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  <w:t>许</w:t>
      </w:r>
    </w:p>
    <w:p w14:paraId="05ABB912">
      <w:pPr>
        <w:bidi w:val="0"/>
        <w:spacing w:line="720" w:lineRule="auto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  <w:t>经</w:t>
      </w:r>
    </w:p>
    <w:p w14:paraId="01F2B717">
      <w:pPr>
        <w:bidi w:val="0"/>
        <w:spacing w:line="720" w:lineRule="auto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  <w:t>营</w:t>
      </w:r>
    </w:p>
    <w:p w14:paraId="1474B529">
      <w:pPr>
        <w:bidi w:val="0"/>
        <w:spacing w:line="720" w:lineRule="auto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  <w:t>企</w:t>
      </w:r>
    </w:p>
    <w:p w14:paraId="1C26AC2C">
      <w:pPr>
        <w:bidi w:val="0"/>
        <w:spacing w:line="720" w:lineRule="auto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  <w:t>业</w:t>
      </w:r>
    </w:p>
    <w:p w14:paraId="3FD538ED">
      <w:pPr>
        <w:bidi w:val="0"/>
        <w:spacing w:line="720" w:lineRule="auto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  <w:t>征</w:t>
      </w:r>
    </w:p>
    <w:p w14:paraId="7269D04B">
      <w:pPr>
        <w:bidi w:val="0"/>
        <w:spacing w:line="720" w:lineRule="auto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  <w:t>集</w:t>
      </w:r>
    </w:p>
    <w:p w14:paraId="78B91E66">
      <w:pPr>
        <w:bidi w:val="0"/>
        <w:spacing w:line="720" w:lineRule="auto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36"/>
          <w:lang w:val="en-US" w:eastAsia="zh-CN"/>
        </w:rPr>
        <w:t>书</w:t>
      </w:r>
    </w:p>
    <w:p w14:paraId="29F841CD">
      <w:pPr>
        <w:rPr>
          <w:rFonts w:hint="default" w:ascii="Times New Roman" w:hAnsi="Times New Roman" w:cs="Times New Roman"/>
          <w:lang w:val="en-US" w:eastAsia="zh-CN"/>
        </w:rPr>
      </w:pPr>
    </w:p>
    <w:p w14:paraId="2EBE6DDA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第六届亚洲沙滩运动会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执委会</w:t>
      </w:r>
    </w:p>
    <w:p w14:paraId="016791EF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15" w:name="_GoBack"/>
      <w:bookmarkEnd w:id="15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br w:type="page"/>
      </w:r>
    </w:p>
    <w:sdt>
      <w:sdtPr>
        <w:rPr>
          <w:rFonts w:hint="default" w:ascii="Times New Roman" w:hAnsi="Times New Roman" w:eastAsia="黑体" w:cs="Times New Roman"/>
          <w:b/>
          <w:bCs/>
          <w:kern w:val="2"/>
          <w:sz w:val="32"/>
          <w:szCs w:val="32"/>
          <w:shd w:val="clear" w:color="auto" w:fill="auto"/>
          <w:lang w:val="en-US" w:eastAsia="zh-CN" w:bidi="ar-SA"/>
        </w:rPr>
        <w:id w:val="147462603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方正仿宋_GB2312" w:cs="Times New Roman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sdtEndPr>
      <w:sdtContent>
        <w:p w14:paraId="0D20FD5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eastAsia="黑体" w:cs="Times New Roman"/>
              <w:b/>
              <w:bCs/>
              <w:sz w:val="32"/>
              <w:szCs w:val="32"/>
              <w:shd w:val="clear" w:color="auto" w:fill="auto"/>
            </w:rPr>
          </w:pPr>
          <w:r>
            <w:rPr>
              <w:rFonts w:hint="default" w:ascii="Times New Roman" w:hAnsi="Times New Roman" w:eastAsia="黑体" w:cs="Times New Roman"/>
              <w:b/>
              <w:bCs/>
              <w:sz w:val="32"/>
              <w:szCs w:val="32"/>
              <w:shd w:val="clear" w:color="auto" w:fill="auto"/>
            </w:rPr>
            <w:t>目录</w:t>
          </w:r>
        </w:p>
        <w:p w14:paraId="7F74600D">
          <w:pPr>
            <w:pStyle w:val="26"/>
            <w:tabs>
              <w:tab w:val="right" w:leader="middleDot" w:pos="8306"/>
            </w:tabs>
            <w:rPr>
              <w:rFonts w:hint="default" w:ascii="Times New Roman" w:hAnsi="Times New Roman" w:eastAsia="方正小标宋简体" w:cs="Times New Roman"/>
              <w:shd w:val="clear" w:color="auto" w:fill="auto"/>
            </w:rPr>
          </w:pPr>
        </w:p>
        <w:p w14:paraId="060E09F5">
          <w:pPr>
            <w:pStyle w:val="10"/>
            <w:tabs>
              <w:tab w:val="right" w:leader="dot" w:pos="8306"/>
              <w:tab w:val="clear" w:pos="8296"/>
            </w:tabs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</w:pPr>
          <w:r>
            <w:rPr>
              <w:rFonts w:hint="default" w:ascii="Times New Roman" w:hAnsi="Times New Roman" w:eastAsia="方正仿宋_GB2312" w:cs="Times New Roman"/>
              <w:b w:val="0"/>
              <w:bCs w:val="0"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b w:val="0"/>
              <w:bCs w:val="0"/>
              <w:sz w:val="32"/>
              <w:szCs w:val="32"/>
              <w:shd w:val="clear" w:color="auto" w:fill="auto"/>
            </w:rPr>
            <w:instrText xml:space="preserve">TOC \o "1-2" \h \u </w:instrText>
          </w:r>
          <w:r>
            <w:rPr>
              <w:rFonts w:hint="default" w:ascii="Times New Roman" w:hAnsi="Times New Roman" w:eastAsia="方正仿宋_GB2312" w:cs="Times New Roman"/>
              <w:b w:val="0"/>
              <w:bCs w:val="0"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b w:val="0"/>
              <w:bCs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b w:val="0"/>
              <w:bCs/>
              <w:sz w:val="32"/>
              <w:szCs w:val="32"/>
              <w:shd w:val="clear" w:color="auto" w:fill="auto"/>
            </w:rPr>
            <w:instrText xml:space="preserve"> HYPERLINK \l _Toc29990 </w:instrText>
          </w:r>
          <w:r>
            <w:rPr>
              <w:rFonts w:hint="default" w:ascii="Times New Roman" w:hAnsi="Times New Roman" w:eastAsia="方正仿宋_GB2312" w:cs="Times New Roman"/>
              <w:b w:val="0"/>
              <w:bCs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b w:val="0"/>
              <w:bCs/>
              <w:sz w:val="32"/>
              <w:szCs w:val="32"/>
              <w:shd w:val="clear" w:color="auto" w:fill="auto"/>
              <w:lang w:eastAsia="zh-CN"/>
            </w:rPr>
            <w:t>引言</w:t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tab/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instrText xml:space="preserve"> PAGEREF _Toc29990 </w:instrText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t>1</w:t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b w:val="0"/>
              <w:bCs/>
              <w:sz w:val="32"/>
              <w:szCs w:val="32"/>
              <w:shd w:val="clear" w:color="auto" w:fill="auto"/>
            </w:rPr>
            <w:fldChar w:fldCharType="end"/>
          </w:r>
        </w:p>
        <w:p w14:paraId="7F8638A5">
          <w:pPr>
            <w:pStyle w:val="10"/>
            <w:tabs>
              <w:tab w:val="right" w:leader="dot" w:pos="8306"/>
              <w:tab w:val="clear" w:pos="8296"/>
            </w:tabs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</w:pPr>
          <w:r>
            <w:rPr>
              <w:rFonts w:hint="default" w:ascii="Times New Roman" w:hAnsi="Times New Roman" w:eastAsia="方正仿宋_GB2312" w:cs="Times New Roman"/>
              <w:b w:val="0"/>
              <w:bCs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b w:val="0"/>
              <w:bCs/>
              <w:sz w:val="32"/>
              <w:szCs w:val="32"/>
              <w:shd w:val="clear" w:color="auto" w:fill="auto"/>
            </w:rPr>
            <w:instrText xml:space="preserve"> HYPERLINK \l _Toc9730 </w:instrText>
          </w:r>
          <w:r>
            <w:rPr>
              <w:rFonts w:hint="default" w:ascii="Times New Roman" w:hAnsi="Times New Roman" w:eastAsia="方正仿宋_GB2312" w:cs="Times New Roman"/>
              <w:b w:val="0"/>
              <w:bCs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b w:val="0"/>
              <w:bCs/>
              <w:sz w:val="32"/>
              <w:szCs w:val="32"/>
              <w:shd w:val="clear" w:color="auto" w:fill="auto"/>
              <w:lang w:val="en-US" w:eastAsia="zh-CN"/>
            </w:rPr>
            <w:t>第一章 特许经营说明</w:t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tab/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instrText xml:space="preserve"> PAGEREF _Toc9730 </w:instrText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t>2</w:t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b w:val="0"/>
              <w:bCs/>
              <w:sz w:val="32"/>
              <w:szCs w:val="32"/>
              <w:shd w:val="clear" w:color="auto" w:fill="auto"/>
            </w:rPr>
            <w:fldChar w:fldCharType="end"/>
          </w:r>
        </w:p>
        <w:p w14:paraId="086B4E7F">
          <w:pPr>
            <w:pStyle w:val="10"/>
            <w:tabs>
              <w:tab w:val="right" w:leader="dot" w:pos="8306"/>
              <w:tab w:val="clear" w:pos="8296"/>
            </w:tabs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</w:pPr>
          <w:r>
            <w:rPr>
              <w:rFonts w:hint="default" w:ascii="Times New Roman" w:hAnsi="Times New Roman" w:eastAsia="方正仿宋_GB2312" w:cs="Times New Roman"/>
              <w:b w:val="0"/>
              <w:bCs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b w:val="0"/>
              <w:bCs/>
              <w:sz w:val="32"/>
              <w:szCs w:val="32"/>
              <w:shd w:val="clear" w:color="auto" w:fill="auto"/>
            </w:rPr>
            <w:instrText xml:space="preserve"> HYPERLINK \l _Toc13657 </w:instrText>
          </w:r>
          <w:r>
            <w:rPr>
              <w:rFonts w:hint="default" w:ascii="Times New Roman" w:hAnsi="Times New Roman" w:eastAsia="方正仿宋_GB2312" w:cs="Times New Roman"/>
              <w:b w:val="0"/>
              <w:bCs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b w:val="0"/>
              <w:bCs/>
              <w:sz w:val="32"/>
              <w:szCs w:val="32"/>
              <w:shd w:val="clear" w:color="auto" w:fill="auto"/>
              <w:lang w:val="en-US" w:eastAsia="zh-CN"/>
            </w:rPr>
            <w:t>第二章 应征文件说明</w:t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tab/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instrText xml:space="preserve"> PAGEREF _Toc13657 </w:instrText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t>2</w:t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b w:val="0"/>
              <w:bCs/>
              <w:sz w:val="32"/>
              <w:szCs w:val="32"/>
              <w:shd w:val="clear" w:color="auto" w:fill="auto"/>
            </w:rPr>
            <w:fldChar w:fldCharType="end"/>
          </w:r>
        </w:p>
        <w:p w14:paraId="3BAB514F">
          <w:pPr>
            <w:pStyle w:val="10"/>
            <w:tabs>
              <w:tab w:val="right" w:leader="dot" w:pos="8306"/>
              <w:tab w:val="clear" w:pos="8296"/>
            </w:tabs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</w:pPr>
          <w:r>
            <w:rPr>
              <w:rFonts w:hint="default" w:ascii="Times New Roman" w:hAnsi="Times New Roman" w:eastAsia="方正仿宋_GB2312" w:cs="Times New Roman"/>
              <w:b w:val="0"/>
              <w:bCs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b w:val="0"/>
              <w:bCs/>
              <w:sz w:val="32"/>
              <w:szCs w:val="32"/>
              <w:shd w:val="clear" w:color="auto" w:fill="auto"/>
            </w:rPr>
            <w:instrText xml:space="preserve"> HYPERLINK \l _Toc26882 </w:instrText>
          </w:r>
          <w:r>
            <w:rPr>
              <w:rFonts w:hint="default" w:ascii="Times New Roman" w:hAnsi="Times New Roman" w:eastAsia="方正仿宋_GB2312" w:cs="Times New Roman"/>
              <w:b w:val="0"/>
              <w:bCs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b w:val="0"/>
              <w:bCs/>
              <w:sz w:val="32"/>
              <w:szCs w:val="32"/>
              <w:shd w:val="clear" w:color="auto" w:fill="auto"/>
              <w:lang w:val="en-US" w:eastAsia="zh-CN"/>
            </w:rPr>
            <w:t>第三章 特许企业应征文件格式要求</w:t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tab/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instrText xml:space="preserve"> PAGEREF _Toc26882 </w:instrText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t>5</w:t>
          </w:r>
          <w:r>
            <w:rPr>
              <w:rFonts w:hint="default" w:ascii="Times New Roman" w:hAnsi="Times New Roman" w:cs="Times New Roman"/>
              <w:b w:val="0"/>
              <w:bCs/>
              <w:sz w:val="32"/>
              <w:szCs w:val="32"/>
              <w:shd w:val="clear" w:color="auto" w:fill="auto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b w:val="0"/>
              <w:bCs/>
              <w:sz w:val="32"/>
              <w:szCs w:val="32"/>
              <w:shd w:val="clear" w:color="auto" w:fill="auto"/>
            </w:rPr>
            <w:fldChar w:fldCharType="end"/>
          </w:r>
        </w:p>
        <w:p w14:paraId="38AB7DF9">
          <w:pPr>
            <w:pStyle w:val="11"/>
            <w:tabs>
              <w:tab w:val="right" w:leader="dot" w:pos="8306"/>
              <w:tab w:val="clear" w:pos="8296"/>
            </w:tabs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</w:pP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instrText xml:space="preserve"> HYPERLINK \l _Toc4780 </w:instrText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sz w:val="32"/>
              <w:szCs w:val="32"/>
              <w:shd w:val="clear" w:color="auto" w:fill="auto"/>
              <w:lang w:val="en-US" w:eastAsia="zh-CN"/>
            </w:rPr>
            <w:t>应征文件封面</w: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tab/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instrText xml:space="preserve"> PAGEREF _Toc4780 </w:instrTex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t>5</w: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end"/>
          </w:r>
        </w:p>
        <w:p w14:paraId="092C728C">
          <w:pPr>
            <w:pStyle w:val="11"/>
            <w:tabs>
              <w:tab w:val="right" w:leader="dot" w:pos="8306"/>
              <w:tab w:val="clear" w:pos="8296"/>
            </w:tabs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</w:pP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instrText xml:space="preserve"> HYPERLINK \l _Toc19121 </w:instrText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sz w:val="32"/>
              <w:szCs w:val="32"/>
              <w:shd w:val="clear" w:color="auto" w:fill="auto"/>
              <w:lang w:val="en-US" w:eastAsia="zh-CN"/>
            </w:rPr>
            <w:t>1. 应征函</w: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tab/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instrText xml:space="preserve"> PAGEREF _Toc19121 </w:instrTex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t>6</w: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end"/>
          </w:r>
        </w:p>
        <w:p w14:paraId="020F58D2">
          <w:pPr>
            <w:pStyle w:val="11"/>
            <w:tabs>
              <w:tab w:val="right" w:leader="dot" w:pos="8306"/>
              <w:tab w:val="clear" w:pos="8296"/>
            </w:tabs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</w:pP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instrText xml:space="preserve"> HYPERLINK \l _Toc15047 </w:instrText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sz w:val="32"/>
              <w:szCs w:val="32"/>
              <w:shd w:val="clear" w:color="auto" w:fill="auto"/>
              <w:lang w:val="en-US" w:eastAsia="zh-CN"/>
            </w:rPr>
            <w:t xml:space="preserve">2. </w:t>
          </w:r>
          <w:r>
            <w:rPr>
              <w:rFonts w:hint="default" w:ascii="Times New Roman" w:hAnsi="Times New Roman" w:eastAsia="方正小标宋简体" w:cs="Times New Roman"/>
              <w:sz w:val="32"/>
              <w:szCs w:val="32"/>
              <w:shd w:val="clear" w:color="auto" w:fill="auto"/>
            </w:rPr>
            <w:t>法定代表人授权书</w:t>
          </w:r>
          <w:r>
            <w:rPr>
              <w:rFonts w:hint="eastAsia" w:ascii="Times New Roman" w:hAnsi="Times New Roman" w:eastAsia="方正小标宋简体" w:cs="Times New Roman"/>
              <w:sz w:val="32"/>
              <w:szCs w:val="32"/>
              <w:shd w:val="clear" w:color="auto" w:fill="auto"/>
              <w:lang w:eastAsia="zh-CN"/>
            </w:rPr>
            <w:t>（</w:t>
          </w:r>
          <w:r>
            <w:rPr>
              <w:rFonts w:hint="eastAsia" w:ascii="Times New Roman" w:hAnsi="Times New Roman" w:eastAsia="方正小标宋简体" w:cs="Times New Roman"/>
              <w:sz w:val="32"/>
              <w:szCs w:val="32"/>
              <w:shd w:val="clear" w:color="auto" w:fill="auto"/>
              <w:lang w:val="en-US" w:eastAsia="zh-CN"/>
            </w:rPr>
            <w:t>如需</w:t>
          </w:r>
          <w:r>
            <w:rPr>
              <w:rFonts w:hint="eastAsia" w:ascii="Times New Roman" w:hAnsi="Times New Roman" w:eastAsia="方正小标宋简体" w:cs="Times New Roman"/>
              <w:sz w:val="32"/>
              <w:szCs w:val="32"/>
              <w:shd w:val="clear" w:color="auto" w:fill="auto"/>
              <w:lang w:eastAsia="zh-CN"/>
            </w:rPr>
            <w:t>）</w: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tab/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instrText xml:space="preserve"> PAGEREF _Toc15047 </w:instrTex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t>8</w: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end"/>
          </w:r>
        </w:p>
        <w:p w14:paraId="6CB17EFC">
          <w:pPr>
            <w:pStyle w:val="11"/>
            <w:tabs>
              <w:tab w:val="right" w:leader="dot" w:pos="8306"/>
              <w:tab w:val="clear" w:pos="8296"/>
            </w:tabs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</w:pP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instrText xml:space="preserve"> HYPERLINK \l _Toc15497 </w:instrText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sz w:val="32"/>
              <w:szCs w:val="32"/>
              <w:shd w:val="clear" w:color="auto" w:fill="auto"/>
              <w:lang w:val="en-US" w:eastAsia="zh-CN"/>
            </w:rPr>
            <w:t>3. 企业简介</w: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tab/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instrText xml:space="preserve"> PAGEREF _Toc15497 </w:instrTex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t>9</w: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end"/>
          </w:r>
        </w:p>
        <w:p w14:paraId="7FC85DC3">
          <w:pPr>
            <w:pStyle w:val="11"/>
            <w:tabs>
              <w:tab w:val="right" w:leader="dot" w:pos="8306"/>
              <w:tab w:val="clear" w:pos="8296"/>
            </w:tabs>
            <w:rPr>
              <w:rFonts w:hint="eastAsia" w:ascii="Times New Roman" w:hAnsi="Times New Roman" w:eastAsia="方正仿宋_GB2312" w:cs="Times New Roman"/>
              <w:sz w:val="32"/>
              <w:szCs w:val="32"/>
              <w:shd w:val="clear" w:color="auto" w:fill="auto"/>
              <w:lang w:val="en-US" w:eastAsia="zh-CN"/>
            </w:rPr>
          </w:pP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instrText xml:space="preserve"> HYPERLINK \l _Toc12773 </w:instrText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sz w:val="32"/>
              <w:szCs w:val="32"/>
              <w:shd w:val="clear" w:color="auto" w:fill="auto"/>
              <w:lang w:val="en-US" w:eastAsia="zh-CN"/>
            </w:rPr>
            <w:t>4.企业资质文件及相关说明</w: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tab/>
          </w:r>
          <w:r>
            <w:rPr>
              <w:rFonts w:hint="eastAsia" w:ascii="Times New Roman" w:hAnsi="Times New Roman" w:cs="Times New Roman"/>
              <w:sz w:val="32"/>
              <w:szCs w:val="32"/>
              <w:shd w:val="clear" w:color="auto" w:fill="auto"/>
              <w:lang w:val="en-US" w:eastAsia="zh-CN"/>
            </w:rPr>
            <w:t>1</w:t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end"/>
          </w:r>
          <w:r>
            <w:rPr>
              <w:rFonts w:hint="eastAsia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  <w:lang w:val="en-US" w:eastAsia="zh-CN"/>
            </w:rPr>
            <w:t>1</w:t>
          </w:r>
        </w:p>
        <w:p w14:paraId="483B2F36">
          <w:pPr>
            <w:pStyle w:val="11"/>
            <w:tabs>
              <w:tab w:val="right" w:leader="dot" w:pos="8306"/>
              <w:tab w:val="clear" w:pos="8296"/>
            </w:tabs>
            <w:rPr>
              <w:rFonts w:hint="eastAsia" w:ascii="Times New Roman" w:hAnsi="Times New Roman" w:eastAsia="方正仿宋_GB2312" w:cs="Times New Roman"/>
              <w:sz w:val="32"/>
              <w:szCs w:val="32"/>
              <w:shd w:val="clear" w:color="auto" w:fill="auto"/>
              <w:lang w:val="en-US" w:eastAsia="zh-CN"/>
            </w:rPr>
          </w:pP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instrText xml:space="preserve"> HYPERLINK \l _Toc20442 </w:instrText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sz w:val="32"/>
              <w:szCs w:val="32"/>
              <w:shd w:val="clear" w:color="auto" w:fill="auto"/>
              <w:lang w:val="en-US" w:eastAsia="zh-CN"/>
            </w:rPr>
            <w:t>5. 第六届亚洲沙滩运动会特许企业信息登记表</w: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tab/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end"/>
          </w:r>
          <w:r>
            <w:rPr>
              <w:rFonts w:hint="eastAsia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  <w:lang w:val="en-US" w:eastAsia="zh-CN"/>
            </w:rPr>
            <w:t>12</w:t>
          </w:r>
        </w:p>
        <w:p w14:paraId="7AB597EB">
          <w:pPr>
            <w:pStyle w:val="11"/>
            <w:tabs>
              <w:tab w:val="right" w:leader="dot" w:pos="8306"/>
              <w:tab w:val="clear" w:pos="8296"/>
            </w:tabs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</w:pP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instrText xml:space="preserve"> HYPERLINK \l _Toc29202 </w:instrText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sz w:val="32"/>
              <w:szCs w:val="32"/>
              <w:shd w:val="clear" w:color="auto" w:fill="auto"/>
              <w:lang w:val="en-US" w:eastAsia="zh-CN"/>
            </w:rPr>
            <w:t>6. 特许</w:t>
          </w:r>
          <w:r>
            <w:rPr>
              <w:rFonts w:hint="eastAsia" w:ascii="Times New Roman" w:hAnsi="Times New Roman" w:eastAsia="方正小标宋简体" w:cs="Times New Roman"/>
              <w:sz w:val="32"/>
              <w:szCs w:val="32"/>
              <w:shd w:val="clear" w:color="auto" w:fill="auto"/>
              <w:lang w:val="en-US" w:eastAsia="zh-CN"/>
            </w:rPr>
            <w:t>商品零售</w:t>
          </w:r>
          <w:r>
            <w:rPr>
              <w:rFonts w:hint="default" w:ascii="Times New Roman" w:hAnsi="Times New Roman" w:eastAsia="方正小标宋简体" w:cs="Times New Roman"/>
              <w:sz w:val="32"/>
              <w:szCs w:val="32"/>
              <w:shd w:val="clear" w:color="auto" w:fill="auto"/>
              <w:lang w:val="en-US" w:eastAsia="zh-CN"/>
            </w:rPr>
            <w:t>方案</w:t>
          </w:r>
          <w:r>
            <w:rPr>
              <w:rFonts w:hint="eastAsia" w:ascii="Times New Roman" w:hAnsi="Times New Roman" w:eastAsia="方正小标宋简体" w:cs="Times New Roman"/>
              <w:sz w:val="32"/>
              <w:szCs w:val="32"/>
              <w:shd w:val="clear" w:color="auto" w:fill="auto"/>
              <w:lang w:val="en-US" w:eastAsia="zh-CN"/>
            </w:rPr>
            <w:t>（特许零售商填写）</w: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tab/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fldChar w:fldCharType="begin"/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instrText xml:space="preserve"> PAGEREF _Toc29202 </w:instrTex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fldChar w:fldCharType="separate"/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t>15</w:t>
          </w:r>
          <w:r>
            <w:rPr>
              <w:rFonts w:hint="default" w:ascii="Times New Roman" w:hAnsi="Times New Roman" w:cs="Times New Roman"/>
              <w:sz w:val="32"/>
              <w:szCs w:val="32"/>
              <w:shd w:val="clear" w:color="auto" w:fill="auto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end"/>
          </w:r>
        </w:p>
        <w:p w14:paraId="779BF20C">
          <w:pPr>
            <w:rPr>
              <w:rFonts w:hint="default" w:ascii="Times New Roman" w:hAnsi="Times New Roman" w:eastAsia="方正仿宋_GB2312" w:cs="Times New Roman"/>
              <w:b w:val="0"/>
              <w:bCs w:val="0"/>
              <w:sz w:val="32"/>
              <w:szCs w:val="32"/>
              <w:shd w:val="clear" w:color="auto" w:fill="auto"/>
            </w:rPr>
            <w:sectPr>
              <w:footerReference r:id="rId3" w:type="default"/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default" w:ascii="Times New Roman" w:hAnsi="Times New Roman" w:eastAsia="方正仿宋_GB2312" w:cs="Times New Roman"/>
              <w:bCs w:val="0"/>
              <w:sz w:val="32"/>
              <w:szCs w:val="32"/>
              <w:shd w:val="clear" w:color="auto" w:fill="auto"/>
            </w:rPr>
            <w:fldChar w:fldCharType="end"/>
          </w:r>
        </w:p>
      </w:sdtContent>
    </w:sdt>
    <w:p w14:paraId="5CA27FB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bookmarkStart w:id="0" w:name="_Toc29990"/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引言</w:t>
      </w:r>
      <w:bookmarkEnd w:id="0"/>
    </w:p>
    <w:p w14:paraId="46BCD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</w:pPr>
    </w:p>
    <w:p w14:paraId="4B67C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2026年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第六届亚洲沙滩运动会（以下简称“亚沙会”） 是海南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自贸港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封关运作以后的首个国际性大型综合性体育赛事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顺利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筹办亚沙会，海南将举全省之力，</w:t>
      </w:r>
      <w:r>
        <w:rPr>
          <w:rFonts w:hint="eastAsia" w:ascii="Times New Roman Regular" w:hAnsi="Times New Roman Regular" w:cs="Times New Roman Regular"/>
          <w:sz w:val="32"/>
          <w:szCs w:val="32"/>
          <w:lang w:val="en-US" w:eastAsia="zh-CN"/>
        </w:rPr>
        <w:t>以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高标准、高质量、高效率推进各项筹备工作</w:t>
      </w:r>
      <w:r>
        <w:rPr>
          <w:rFonts w:hint="eastAsia" w:ascii="Times New Roman Regular" w:hAnsi="Times New Roman Regular" w:cs="Times New Roman Regular"/>
          <w:sz w:val="32"/>
          <w:szCs w:val="32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以“办好一次会，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提升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一座城”为目标，向世界献上一届富有中国特色、海南元素、三亚魅力的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亚洲沙滩运动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盛会。届时，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将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吸引来自亚洲4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0余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个国家和地区的政要、亚奥理事会大家庭成员、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技术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官员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、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媒体记者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以及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近万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名运动员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和参会代表齐聚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三亚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共襄盛会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全球的“目光”将聚焦三亚。赛事将通过全球媒体直播及多元化宣传渠道，全方位展现海南自贸港建设成果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与城市魅力。</w:t>
      </w:r>
    </w:p>
    <w:p w14:paraId="5A63F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企业可通过参与亚沙会特许商品的生产、经营，获得经济回报，提升企业形象，扩大品牌影响力，同时收获三亚的关注和信赖，抢占参与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海南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自贸港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封关运行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的市场先机。</w:t>
      </w:r>
    </w:p>
    <w:p w14:paraId="09EA7E7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21"/>
          <w:lang w:val="en-US" w:eastAsia="zh-CN"/>
        </w:rPr>
      </w:pPr>
      <w:bookmarkStart w:id="1" w:name="_Toc9730"/>
    </w:p>
    <w:p w14:paraId="3753400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21"/>
          <w:lang w:val="en-US" w:eastAsia="zh-CN"/>
        </w:rPr>
      </w:pPr>
    </w:p>
    <w:p w14:paraId="34714C7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21"/>
          <w:lang w:val="en-US" w:eastAsia="zh-CN"/>
        </w:rPr>
      </w:pPr>
    </w:p>
    <w:p w14:paraId="2923B5F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21"/>
          <w:lang w:val="en-US" w:eastAsia="zh-CN"/>
        </w:rPr>
      </w:pPr>
    </w:p>
    <w:p w14:paraId="5775C4C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21"/>
          <w:lang w:val="en-US" w:eastAsia="zh-CN"/>
        </w:rPr>
      </w:pPr>
    </w:p>
    <w:p w14:paraId="07B46F4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21"/>
          <w:lang w:val="en-US" w:eastAsia="zh-CN"/>
        </w:rPr>
      </w:pPr>
    </w:p>
    <w:p w14:paraId="2247913C">
      <w:pPr>
        <w:rPr>
          <w:rFonts w:hint="default"/>
          <w:lang w:val="en-US" w:eastAsia="zh-CN"/>
        </w:rPr>
      </w:pPr>
    </w:p>
    <w:p w14:paraId="7459ABC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/>
          <w:lang w:val="en-US" w:eastAsia="zh-CN"/>
        </w:rPr>
      </w:pPr>
    </w:p>
    <w:p w14:paraId="0D40D19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2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21"/>
          <w:lang w:val="en-US" w:eastAsia="zh-CN"/>
        </w:rPr>
        <w:t>第一章 特许经营说明</w:t>
      </w:r>
      <w:bookmarkEnd w:id="1"/>
    </w:p>
    <w:p w14:paraId="1C0977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bookmarkStart w:id="2" w:name="_Toc13657"/>
    </w:p>
    <w:p w14:paraId="0EA064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  <w:t>特殊标志：指第六届亚洲沙滩运动会的名称、简称、会徽、吉祥物、会歌、火炬造型及口号等受法律保护的专属标识，未经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eastAsia="zh-CN"/>
        </w:rPr>
        <w:t>亚沙会执委会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  <w:t>授权严禁任何形式使用。</w:t>
      </w:r>
    </w:p>
    <w:p w14:paraId="3CA381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  <w:t>特许经营企业：经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eastAsia="zh-CN"/>
        </w:rPr>
        <w:t>执委会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  <w:t>公开遴选并授权的三类市场主体：</w:t>
      </w:r>
    </w:p>
    <w:p w14:paraId="101E6A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  <w:t>特许防伪商：负责构建赛事特许商品防伪信息系统，向生产商提供防伪标识的企业；</w:t>
      </w:r>
    </w:p>
    <w:p w14:paraId="36AB9C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  <w:t>特许生产商：在授权品类范围内研发、设计、生产带有特殊标志商品的企业；</w:t>
      </w:r>
    </w:p>
    <w:p w14:paraId="2A1134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spacing wpsCustomData:val="0" w:val="5"/>
          <w:sz w:val="32"/>
          <w:szCs w:val="32"/>
          <w:lang w:val="en-US" w:eastAsia="zh-CN"/>
        </w:rPr>
        <w:t>.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pacing wpsCustomData:val="0" w:val="6"/>
          <w:sz w:val="32"/>
          <w:szCs w:val="32"/>
        </w:rPr>
        <w:t>特许零售商：在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spacing wpsCustomData:val="0" w:val="5"/>
          <w:sz w:val="32"/>
          <w:szCs w:val="32"/>
          <w:lang w:eastAsia="zh-CN"/>
        </w:rPr>
        <w:t>执委会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pacing wpsCustomData:val="0" w:val="6"/>
          <w:sz w:val="32"/>
          <w:szCs w:val="32"/>
        </w:rPr>
        <w:t>批准的销售网点销售特许商品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  <w:t>的企业。</w:t>
      </w:r>
    </w:p>
    <w:p w14:paraId="627341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  <w:t>特许权费：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特许权费是指因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特许防伪商及特许生产商因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生产防伪标签及特许商品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应向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执委会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支付的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知识产权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pacing w:val="0"/>
          <w:sz w:val="32"/>
          <w:szCs w:val="32"/>
        </w:rPr>
        <w:t>使用费用，用于赛事品牌维护、市场开发及知识产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  <w:t>权保护。</w:t>
      </w:r>
    </w:p>
    <w:p w14:paraId="64A3F0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  <w:t>开店许可费：特许零售商按营业面积向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eastAsia="zh-CN"/>
        </w:rPr>
        <w:t>执委会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</w:rPr>
        <w:t>缴纳的网点准入费用，专项用于零售网络规划、管理培训及市场监管。</w:t>
      </w:r>
    </w:p>
    <w:p w14:paraId="6B8E3240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578" w:lineRule="exact"/>
        <w:ind w:left="0" w:leftChars="0" w:right="0" w:firstLine="640" w:firstLineChars="200"/>
        <w:jc w:val="both"/>
        <w:textAlignment w:val="auto"/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8.市场营销费：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特许零售企业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根据商品的销售单价按照与执委会约定的比例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向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亚沙会执委会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支付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费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用。</w:t>
      </w:r>
    </w:p>
    <w:p w14:paraId="1B68B098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</w:p>
    <w:p w14:paraId="276BD037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</w:p>
    <w:p w14:paraId="4535A95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2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21"/>
          <w:lang w:val="en-US" w:eastAsia="zh-CN"/>
        </w:rPr>
        <w:t>第二章 应征文件说明</w:t>
      </w:r>
      <w:bookmarkEnd w:id="2"/>
    </w:p>
    <w:p w14:paraId="526BB9D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sz w:val="32"/>
          <w:szCs w:val="32"/>
        </w:rPr>
        <w:t>　</w:t>
      </w:r>
      <w:r>
        <w:rPr>
          <w:rFonts w:hint="default" w:ascii="Times New Roman" w:hAnsi="Times New Roman" w:eastAsia="方正楷体_GB2312" w:cs="Times New Roman"/>
          <w:sz w:val="32"/>
          <w:szCs w:val="32"/>
          <w:lang w:val="en-US" w:eastAsia="zh-CN"/>
        </w:rPr>
        <w:t xml:space="preserve"> </w:t>
      </w:r>
    </w:p>
    <w:p w14:paraId="7488A6D1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（一）提交方式</w:t>
      </w:r>
    </w:p>
    <w:p w14:paraId="3A65F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材料填写要求详见《征集书》；</w:t>
      </w:r>
    </w:p>
    <w:p w14:paraId="09149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应征企业将《征集书》的扫描件（备注应征企业名称+应征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亚沙会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特许生产商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/防伪商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/零售商企业）发送到指定信箱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Yashatexu@163.com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，并同时将加盖密封章的《征集书》纸质件递交至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亚沙会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委会市场开发部；</w:t>
      </w:r>
    </w:p>
    <w:p w14:paraId="63388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以上递交的材料一经接收，不予退还； </w:t>
      </w:r>
    </w:p>
    <w:p w14:paraId="64EEC48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（二）提交材料</w:t>
      </w:r>
    </w:p>
    <w:p w14:paraId="3EDA79C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1.应征文件的签署、装订、份数要求</w:t>
      </w:r>
    </w:p>
    <w:p w14:paraId="4F10B1E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应按如下要求签署应征文件：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法人，由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的法定代表人/负责人和授权代表签名并加盖法人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印章。</w:t>
      </w:r>
    </w:p>
    <w:p w14:paraId="55A5861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Cs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Cs w:val="32"/>
        </w:rPr>
        <w:t>应按照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征集书要求</w:t>
      </w:r>
      <w:r>
        <w:rPr>
          <w:rFonts w:hint="default" w:ascii="Times New Roman" w:hAnsi="Times New Roman" w:eastAsia="仿宋_GB2312" w:cs="Times New Roman"/>
          <w:szCs w:val="32"/>
        </w:rPr>
        <w:t>依次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编排应征文件，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Cs w:val="32"/>
        </w:rPr>
        <w:t>提交一式</w:t>
      </w:r>
      <w:r>
        <w:rPr>
          <w:rFonts w:hint="eastAsia" w:ascii="Times New Roman" w:hAnsi="Times New Roman" w:cs="Times New Roman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Cs w:val="32"/>
        </w:rPr>
        <w:t>份应征文件，一份为“正本”、</w:t>
      </w:r>
      <w:r>
        <w:rPr>
          <w:rFonts w:hint="eastAsia" w:ascii="Times New Roman" w:hAnsi="Times New Roman" w:cs="Times New Roman"/>
          <w:szCs w:val="32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</w:rPr>
        <w:t>份为“副本”；正本、副本不一致的，适用正本。</w:t>
      </w:r>
    </w:p>
    <w:p w14:paraId="7A59AFD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亚沙会执委会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可在任何时间自行对本征集书进行更改或撤回。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亚沙会执委会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将不会因此对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承担任何责任。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亚沙会执委会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将通过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官方渠道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公布对本征集书的更改或撤回。更改或撤回自公布之日起生效。</w:t>
      </w:r>
    </w:p>
    <w:p w14:paraId="557DD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本征集书及其全部附件、应征文件及相关文件中所提及的天数均为日历日，所提及的所有具体时间均为北京时间。</w:t>
      </w:r>
    </w:p>
    <w:p w14:paraId="391D4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征集书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适用中华人民共和国法律。</w:t>
      </w:r>
    </w:p>
    <w:p w14:paraId="2A98FA0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7664EA1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　</w:t>
      </w:r>
    </w:p>
    <w:p w14:paraId="4DAA459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  <w:lang w:val="en-US" w:eastAsia="zh-CN"/>
        </w:rPr>
        <w:br w:type="page"/>
      </w:r>
    </w:p>
    <w:p w14:paraId="7242EC5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i/>
          <w:iCs/>
          <w:sz w:val="32"/>
          <w:szCs w:val="32"/>
          <w:highlight w:val="none"/>
          <w:lang w:val="en-US" w:eastAsia="zh-CN"/>
        </w:rPr>
      </w:pPr>
      <w:bookmarkStart w:id="3" w:name="_Toc26882"/>
      <w:r>
        <w:rPr>
          <w:rFonts w:hint="default" w:ascii="Times New Roman" w:hAnsi="Times New Roman" w:eastAsia="方正小标宋简体" w:cs="Times New Roman"/>
          <w:i/>
          <w:iCs/>
          <w:sz w:val="36"/>
          <w:szCs w:val="21"/>
          <w:highlight w:val="none"/>
          <w:lang w:val="en-US" w:eastAsia="zh-CN"/>
        </w:rPr>
        <w:t>第三章 特许企业应征文件格式要求</w:t>
      </w:r>
      <w:bookmarkEnd w:id="3"/>
    </w:p>
    <w:p w14:paraId="01204D5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i/>
          <w:iCs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i/>
          <w:iCs/>
          <w:highlight w:val="none"/>
          <w:lang w:val="en-US" w:eastAsia="zh-CN"/>
        </w:rPr>
        <w:t>封面页</w:t>
      </w:r>
      <w:r>
        <w:rPr>
          <w:rFonts w:hint="eastAsia" w:ascii="Times New Roman" w:hAnsi="Times New Roman" w:eastAsia="方正小标宋简体" w:cs="Times New Roman"/>
          <w:b/>
          <w:bCs/>
          <w:i/>
          <w:iCs/>
          <w:highlight w:val="none"/>
          <w:lang w:val="en-US" w:eastAsia="zh-CN"/>
        </w:rPr>
        <w:t>（请删去本段斜体文字）</w:t>
      </w:r>
    </w:p>
    <w:p w14:paraId="5F7EA796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both"/>
        <w:textAlignment w:val="auto"/>
        <w:outlineLvl w:val="9"/>
        <w:rPr>
          <w:rFonts w:hint="default" w:ascii="Times New Roman" w:hAnsi="Times New Roman" w:cs="Times New Roman"/>
          <w:highlight w:val="none"/>
          <w:u w:val="single"/>
          <w:lang w:val="en-US" w:eastAsia="zh-CN"/>
        </w:rPr>
      </w:pPr>
    </w:p>
    <w:p w14:paraId="6DAFAA5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highlight w:val="none"/>
          <w:u w:val="single"/>
          <w:lang w:val="en-US" w:eastAsia="zh-CN"/>
        </w:rPr>
      </w:pPr>
    </w:p>
    <w:p w14:paraId="3F31BC5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highlight w:val="none"/>
          <w:u w:val="single"/>
          <w:lang w:val="en-US" w:eastAsia="zh-CN"/>
        </w:rPr>
      </w:pPr>
    </w:p>
    <w:p w14:paraId="6A30D32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highlight w:val="none"/>
          <w:u w:val="single"/>
          <w:lang w:val="en-US" w:eastAsia="zh-CN"/>
        </w:rPr>
      </w:pPr>
    </w:p>
    <w:p w14:paraId="06780D7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highlight w:val="none"/>
          <w:u w:val="single"/>
          <w:lang w:val="en-US" w:eastAsia="zh-CN"/>
        </w:rPr>
      </w:pPr>
    </w:p>
    <w:p w14:paraId="1AAF05A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highlight w:val="none"/>
          <w:u w:val="single"/>
          <w:lang w:val="en-US" w:eastAsia="zh-CN"/>
        </w:rPr>
        <w:t>第六届亚洲沙滩运动会</w:t>
      </w:r>
    </w:p>
    <w:p w14:paraId="3F49B2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highlight w:val="none"/>
          <w:u w:val="single"/>
          <w:lang w:val="en-US" w:eastAsia="zh-CN"/>
        </w:rPr>
      </w:pPr>
      <w:bookmarkStart w:id="4" w:name="_Toc13763"/>
      <w:r>
        <w:rPr>
          <w:rFonts w:hint="default" w:ascii="Times New Roman" w:hAnsi="Times New Roman" w:eastAsia="方正小标宋简体" w:cs="Times New Roman"/>
          <w:b/>
          <w:bCs/>
          <w:highlight w:val="none"/>
          <w:u w:val="single"/>
          <w:lang w:val="en-US" w:eastAsia="zh-CN"/>
        </w:rPr>
        <w:t>□特许生产商  □特许防伪商  □特许零售商</w:t>
      </w:r>
    </w:p>
    <w:p w14:paraId="7C4FC3D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highlight w:val="none"/>
          <w:u w:val="single"/>
          <w:lang w:val="en-US" w:eastAsia="zh-CN"/>
        </w:rPr>
        <w:t>征集</w:t>
      </w:r>
      <w:bookmarkEnd w:id="4"/>
    </w:p>
    <w:p w14:paraId="47DC77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4522B2C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592729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417A06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5" w:name="_Toc4780"/>
      <w:r>
        <w:rPr>
          <w:rFonts w:hint="default" w:ascii="Times New Roman" w:hAnsi="Times New Roman" w:eastAsia="方正小标宋简体" w:cs="Times New Roman"/>
          <w:lang w:val="en-US" w:eastAsia="zh-CN"/>
        </w:rPr>
        <w:t>应征文件</w:t>
      </w:r>
      <w:bookmarkEnd w:id="5"/>
    </w:p>
    <w:p w14:paraId="2F71696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7F92A46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686A4CCA">
      <w:pPr>
        <w:rPr>
          <w:rFonts w:hint="default" w:ascii="Times New Roman" w:hAnsi="Times New Roman" w:cs="Times New Roman"/>
          <w:lang w:val="en-US" w:eastAsia="zh-CN"/>
        </w:rPr>
      </w:pPr>
    </w:p>
    <w:p w14:paraId="2D253B7E">
      <w:pPr>
        <w:rPr>
          <w:rFonts w:hint="default" w:ascii="Times New Roman" w:hAnsi="Times New Roman" w:cs="Times New Roman"/>
          <w:lang w:val="en-US" w:eastAsia="zh-CN"/>
        </w:rPr>
      </w:pPr>
    </w:p>
    <w:p w14:paraId="6D33B1C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5DC5D6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67FD6EB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应征企业（盖章）：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7B13ED6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法定代表人或授权委托人（签字）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</w:p>
    <w:p w14:paraId="1F64CA9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>日期：      年    月   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br w:type="page"/>
      </w:r>
    </w:p>
    <w:p w14:paraId="16F319DE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  <w:bookmarkStart w:id="6" w:name="_Toc19121"/>
      <w:r>
        <w:rPr>
          <w:rFonts w:hint="default" w:ascii="Times New Roman" w:hAnsi="Times New Roman" w:eastAsia="方正小标宋简体" w:cs="Times New Roman"/>
          <w:lang w:val="en-US" w:eastAsia="zh-CN"/>
        </w:rPr>
        <w:t>应征函</w:t>
      </w:r>
      <w:bookmarkEnd w:id="6"/>
    </w:p>
    <w:p w14:paraId="24E1EFD0">
      <w:pPr>
        <w:pStyle w:val="2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afterLines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75E1AA43">
      <w:pPr>
        <w:pStyle w:val="2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="0" w:afterLines="0" w:afterAutospacing="0" w:line="578" w:lineRule="exact"/>
        <w:ind w:left="0" w:right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第六届亚洲沙滩运动会</w:t>
      </w:r>
      <w:r>
        <w:rPr>
          <w:rFonts w:hint="eastAsia" w:ascii="Times New Roman" w:hAnsi="Times New Roman" w:cs="Times New Roman"/>
          <w:sz w:val="32"/>
          <w:szCs w:val="32"/>
          <w:u w:val="single"/>
          <w:lang w:eastAsia="zh-CN"/>
        </w:rPr>
        <w:t>执委会</w:t>
      </w:r>
    </w:p>
    <w:p w14:paraId="002E3A5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贵委于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日发布的《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第六届亚洲沙滩运动会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特许生产商、特许零售商征集公告》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以下简称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“《征集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》”）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的要求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，本企业，即[   </w:t>
      </w:r>
      <w:r>
        <w:rPr>
          <w:rFonts w:hint="default" w:ascii="Times New Roman" w:hAnsi="Times New Roman" w:eastAsia="仿宋_GB2312" w:cs="Times New Roman"/>
          <w:i/>
          <w:sz w:val="32"/>
          <w:szCs w:val="32"/>
          <w:u w:val="none"/>
        </w:rPr>
        <w:t>（</w:t>
      </w:r>
      <w:r>
        <w:rPr>
          <w:rFonts w:hint="default" w:ascii="Times New Roman" w:hAnsi="Times New Roman" w:eastAsia="仿宋_GB2312" w:cs="Times New Roman"/>
          <w:b/>
          <w:bCs/>
          <w:i/>
          <w:sz w:val="32"/>
          <w:szCs w:val="32"/>
          <w:u w:val="none"/>
        </w:rPr>
        <w:t>请删除本段斜体文字后填写</w:t>
      </w:r>
      <w:r>
        <w:rPr>
          <w:rFonts w:hint="default" w:ascii="Times New Roman" w:hAnsi="Times New Roman" w:cs="Times New Roman"/>
          <w:b/>
          <w:bCs/>
          <w:i/>
          <w:sz w:val="32"/>
          <w:szCs w:val="32"/>
          <w:u w:val="none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b/>
          <w:bCs/>
          <w:i/>
          <w:sz w:val="32"/>
          <w:szCs w:val="32"/>
          <w:u w:val="none"/>
        </w:rPr>
        <w:t>名称）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]，</w:t>
      </w:r>
      <w:r>
        <w:rPr>
          <w:rFonts w:hint="default" w:ascii="Times New Roman" w:hAnsi="Times New Roman" w:eastAsia="仿宋_GB2312" w:cs="Times New Roman"/>
          <w:sz w:val="32"/>
        </w:rPr>
        <w:t>有意向并愿意参加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亚沙会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特许生产商、特许零售商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征集活动。</w:t>
      </w:r>
    </w:p>
    <w:p w14:paraId="09A51D5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</w:rPr>
        <w:t>承诺，遵守本次征集活动的程序和规则。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按照《征集公告》的要求，本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贵委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承诺如下：</w:t>
      </w:r>
    </w:p>
    <w:p w14:paraId="15D1D7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承诺所提供的所有资料真实有效，如有虚假信息所造成的一切负面后果由本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自行承担。</w:t>
      </w:r>
    </w:p>
    <w:p w14:paraId="168AF67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二、除非经过</w:t>
      </w:r>
      <w:r>
        <w:rPr>
          <w:rFonts w:hint="eastAsia" w:ascii="Times New Roman" w:hAnsi="Times New Roman" w:cs="Times New Roman"/>
          <w:sz w:val="32"/>
          <w:lang w:eastAsia="zh-CN"/>
        </w:rPr>
        <w:t>亚沙会执委会</w:t>
      </w:r>
      <w:r>
        <w:rPr>
          <w:rFonts w:hint="default" w:ascii="Times New Roman" w:hAnsi="Times New Roman" w:eastAsia="仿宋_GB2312" w:cs="Times New Roman"/>
          <w:sz w:val="32"/>
        </w:rPr>
        <w:t>明确书面许可，本</w:t>
      </w:r>
      <w:r>
        <w:rPr>
          <w:rFonts w:hint="default" w:ascii="Times New Roman" w:hAnsi="Times New Roman" w:cs="Times New Roman"/>
          <w:sz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</w:rPr>
        <w:t>不会在任何时间、任何地点以任何形式对参加本次征集活动进行任何宣传，或者明示、暗示本</w:t>
      </w:r>
      <w:r>
        <w:rPr>
          <w:rFonts w:hint="default" w:ascii="Times New Roman" w:hAnsi="Times New Roman" w:cs="Times New Roman"/>
          <w:sz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</w:rPr>
        <w:t>与</w:t>
      </w:r>
      <w:r>
        <w:rPr>
          <w:rFonts w:hint="eastAsia" w:ascii="Times New Roman" w:hAnsi="Times New Roman" w:cs="Times New Roman"/>
          <w:sz w:val="32"/>
          <w:lang w:eastAsia="zh-CN"/>
        </w:rPr>
        <w:t>亚沙会</w:t>
      </w:r>
      <w:r>
        <w:rPr>
          <w:rFonts w:hint="default" w:ascii="Times New Roman" w:hAnsi="Times New Roman" w:eastAsia="仿宋_GB2312" w:cs="Times New Roman"/>
          <w:sz w:val="32"/>
        </w:rPr>
        <w:t>、</w:t>
      </w:r>
      <w:r>
        <w:rPr>
          <w:rFonts w:hint="eastAsia" w:ascii="Times New Roman" w:hAnsi="Times New Roman" w:cs="Times New Roman"/>
          <w:sz w:val="32"/>
          <w:lang w:eastAsia="zh-CN"/>
        </w:rPr>
        <w:t>亚沙会执委会</w:t>
      </w:r>
      <w:r>
        <w:rPr>
          <w:rFonts w:hint="default" w:ascii="Times New Roman" w:hAnsi="Times New Roman" w:eastAsia="仿宋_GB2312" w:cs="Times New Roman"/>
          <w:sz w:val="32"/>
        </w:rPr>
        <w:t>存在任何关联。</w:t>
      </w:r>
    </w:p>
    <w:p w14:paraId="646C59A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三、本</w:t>
      </w:r>
      <w:r>
        <w:rPr>
          <w:rFonts w:hint="default" w:ascii="Times New Roman" w:hAnsi="Times New Roman" w:cs="Times New Roman"/>
          <w:sz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</w:rPr>
        <w:t>同意并确认，本</w:t>
      </w:r>
      <w:r>
        <w:rPr>
          <w:rFonts w:hint="default" w:ascii="Times New Roman" w:hAnsi="Times New Roman" w:cs="Times New Roman"/>
          <w:sz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</w:rPr>
        <w:t>在本次征集活动及与之相关的工作中，无权使用或许可使用、复制、开发亚奥理事会及</w:t>
      </w:r>
      <w:r>
        <w:rPr>
          <w:rFonts w:hint="eastAsia" w:ascii="Times New Roman" w:hAnsi="Times New Roman" w:cs="Times New Roman"/>
          <w:sz w:val="32"/>
          <w:lang w:eastAsia="zh-CN"/>
        </w:rPr>
        <w:t>亚沙会执委会</w:t>
      </w:r>
      <w:r>
        <w:rPr>
          <w:rFonts w:hint="default" w:ascii="Times New Roman" w:hAnsi="Times New Roman" w:eastAsia="仿宋_GB2312" w:cs="Times New Roman"/>
          <w:sz w:val="32"/>
        </w:rPr>
        <w:t>标志和授权称谓等相关知识产权。</w:t>
      </w:r>
    </w:p>
    <w:p w14:paraId="77675DC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四、本</w:t>
      </w:r>
      <w:r>
        <w:rPr>
          <w:rFonts w:hint="default" w:ascii="Times New Roman" w:hAnsi="Times New Roman" w:cs="Times New Roman"/>
          <w:sz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</w:rPr>
        <w:t>将对因参加本次征集活动接触到的所有信息承担保密义务，无论该等信息以何种形式表现，也无论本</w:t>
      </w:r>
      <w:r>
        <w:rPr>
          <w:rFonts w:hint="default" w:ascii="Times New Roman" w:hAnsi="Times New Roman" w:cs="Times New Roman"/>
          <w:sz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</w:rPr>
        <w:t>以何种方式取得，但通过合法公开途径获取的信息除外。</w:t>
      </w:r>
    </w:p>
    <w:p w14:paraId="5A3033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</w:rPr>
        <w:t>五、本</w:t>
      </w:r>
      <w:r>
        <w:rPr>
          <w:rFonts w:hint="default" w:ascii="Times New Roman" w:hAnsi="Times New Roman" w:cs="Times New Roman"/>
          <w:sz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</w:rPr>
        <w:t>同意并确认，</w:t>
      </w:r>
      <w:r>
        <w:rPr>
          <w:rFonts w:hint="eastAsia" w:ascii="Times New Roman" w:hAnsi="Times New Roman" w:cs="Times New Roman"/>
          <w:sz w:val="32"/>
          <w:lang w:eastAsia="zh-CN"/>
        </w:rPr>
        <w:t>亚沙会执委会</w:t>
      </w:r>
      <w:r>
        <w:rPr>
          <w:rFonts w:hint="default" w:ascii="Times New Roman" w:hAnsi="Times New Roman" w:eastAsia="仿宋_GB2312" w:cs="Times New Roman"/>
          <w:sz w:val="32"/>
        </w:rPr>
        <w:t>因本次征集活动向本</w:t>
      </w:r>
      <w:r>
        <w:rPr>
          <w:rFonts w:hint="default" w:ascii="Times New Roman" w:hAnsi="Times New Roman" w:cs="Times New Roman"/>
          <w:sz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</w:rPr>
        <w:t>提供任何资料，并不代表</w:t>
      </w:r>
      <w:r>
        <w:rPr>
          <w:rFonts w:hint="eastAsia" w:ascii="Times New Roman" w:hAnsi="Times New Roman" w:cs="Times New Roman"/>
          <w:sz w:val="32"/>
          <w:lang w:eastAsia="zh-CN"/>
        </w:rPr>
        <w:t>亚沙会执委会</w:t>
      </w:r>
      <w:r>
        <w:rPr>
          <w:rFonts w:hint="default" w:ascii="Times New Roman" w:hAnsi="Times New Roman" w:eastAsia="仿宋_GB2312" w:cs="Times New Roman"/>
          <w:sz w:val="32"/>
        </w:rPr>
        <w:t>对该等资料相关权利的转让</w:t>
      </w:r>
      <w:r>
        <w:rPr>
          <w:rFonts w:hint="default" w:ascii="Times New Roman" w:hAnsi="Times New Roman" w:eastAsia="仿宋_GB2312" w:cs="Times New Roman"/>
        </w:rPr>
        <w:t>。</w:t>
      </w:r>
    </w:p>
    <w:p w14:paraId="77E19EB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六、因本</w:t>
      </w:r>
      <w:r>
        <w:rPr>
          <w:rFonts w:hint="default" w:ascii="Times New Roman" w:hAnsi="Times New Roman" w:cs="Times New Roman"/>
          <w:sz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</w:rPr>
        <w:t>违反上述承诺给</w:t>
      </w:r>
      <w:r>
        <w:rPr>
          <w:rFonts w:hint="eastAsia" w:ascii="Times New Roman" w:hAnsi="Times New Roman" w:cs="Times New Roman"/>
          <w:sz w:val="32"/>
          <w:lang w:eastAsia="zh-CN"/>
        </w:rPr>
        <w:t>亚沙会执委会</w:t>
      </w:r>
      <w:r>
        <w:rPr>
          <w:rFonts w:hint="default" w:ascii="Times New Roman" w:hAnsi="Times New Roman" w:eastAsia="仿宋_GB2312" w:cs="Times New Roman"/>
          <w:sz w:val="32"/>
        </w:rPr>
        <w:t>造成的任何损失，本</w:t>
      </w:r>
      <w:r>
        <w:rPr>
          <w:rFonts w:hint="default" w:ascii="Times New Roman" w:hAnsi="Times New Roman" w:cs="Times New Roman"/>
          <w:sz w:val="32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</w:rPr>
        <w:t>愿意承担全部法律责任。</w:t>
      </w:r>
    </w:p>
    <w:p w14:paraId="4AF0C7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21644C8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与本次征集活动有关的一切往来沟通请联系：</w:t>
      </w:r>
    </w:p>
    <w:p w14:paraId="59FE765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联系人：           电话：</w:t>
      </w:r>
    </w:p>
    <w:p w14:paraId="497308A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</w:p>
    <w:p w14:paraId="5EF433A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</w:p>
    <w:p w14:paraId="66F498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</w:p>
    <w:p w14:paraId="3A42EE6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</w:p>
    <w:p w14:paraId="77E6515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cs="Times New Roman"/>
          <w:sz w:val="32"/>
          <w:highlight w:val="none"/>
          <w:lang w:eastAsia="zh-CN"/>
        </w:rPr>
        <w:t>应征企业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名称（公章）：</w:t>
      </w:r>
    </w:p>
    <w:p w14:paraId="48ACD77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</w:p>
    <w:p w14:paraId="5B3F77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法定代表人（签字）：</w:t>
      </w:r>
    </w:p>
    <w:p w14:paraId="4E414B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法定代表人姓名（印刷体）：</w:t>
      </w:r>
    </w:p>
    <w:p w14:paraId="367F7ED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法定代表人职务（印刷体）：</w:t>
      </w:r>
    </w:p>
    <w:p w14:paraId="441606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</w:p>
    <w:p w14:paraId="5A8A334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8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202</w:t>
      </w:r>
      <w:r>
        <w:rPr>
          <w:rFonts w:hint="eastAsia" w:ascii="Times New Roman" w:hAnsi="Times New Roman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年  月   日</w:t>
      </w:r>
    </w:p>
    <w:p w14:paraId="0E47FE4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4E128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82568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DA4A7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AB1B2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06F143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lang w:eastAsia="zh-CN"/>
        </w:rPr>
      </w:pPr>
      <w:bookmarkStart w:id="7" w:name="_Toc15047"/>
      <w:r>
        <w:rPr>
          <w:rFonts w:hint="default" w:ascii="Times New Roman" w:hAnsi="Times New Roman" w:eastAsia="方正小标宋简体" w:cs="Times New Roman"/>
          <w:lang w:val="en-US" w:eastAsia="zh-CN"/>
        </w:rPr>
        <w:t xml:space="preserve">2. </w:t>
      </w:r>
      <w:r>
        <w:rPr>
          <w:rFonts w:hint="default" w:ascii="Times New Roman" w:hAnsi="Times New Roman" w:eastAsia="方正小标宋简体" w:cs="Times New Roman"/>
        </w:rPr>
        <w:t>法定代表人授权书</w:t>
      </w:r>
      <w:bookmarkEnd w:id="7"/>
      <w:r>
        <w:rPr>
          <w:rFonts w:hint="eastAsia" w:ascii="Times New Roman" w:hAnsi="Times New Roman" w:eastAsia="方正小标宋简体" w:cs="Times New Roman"/>
          <w:color w:val="FF0000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FF0000"/>
          <w:lang w:val="en-US" w:eastAsia="zh-CN"/>
        </w:rPr>
        <w:t>如需</w:t>
      </w:r>
      <w:r>
        <w:rPr>
          <w:rFonts w:hint="eastAsia" w:ascii="Times New Roman" w:hAnsi="Times New Roman" w:eastAsia="方正小标宋简体" w:cs="Times New Roman"/>
          <w:color w:val="FF0000"/>
          <w:lang w:eastAsia="zh-CN"/>
        </w:rPr>
        <w:t>）</w:t>
      </w:r>
    </w:p>
    <w:p w14:paraId="50487C2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</w:rPr>
      </w:pPr>
    </w:p>
    <w:p w14:paraId="7B9FA22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本授权书声明：</w:t>
      </w:r>
      <w:r>
        <w:rPr>
          <w:rFonts w:hint="default" w:ascii="Times New Roman" w:hAnsi="Times New Roman" w:cs="Times New Roman"/>
          <w:szCs w:val="21"/>
          <w:u w:val="single"/>
        </w:rPr>
        <w:t xml:space="preserve">  （公司名称）</w:t>
      </w:r>
      <w:r>
        <w:rPr>
          <w:rFonts w:hint="default" w:ascii="Times New Roman" w:hAnsi="Times New Roman" w:cs="Times New Roman"/>
          <w:szCs w:val="21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Cs w:val="21"/>
        </w:rPr>
        <w:t>的在下面签字的</w:t>
      </w:r>
      <w:r>
        <w:rPr>
          <w:rFonts w:hint="default" w:ascii="Times New Roman" w:hAnsi="Times New Roman" w:cs="Times New Roman"/>
          <w:szCs w:val="21"/>
          <w:u w:val="single"/>
        </w:rPr>
        <w:t xml:space="preserve">    （法定代表人姓名、</w:t>
      </w:r>
      <w:r>
        <w:rPr>
          <w:rFonts w:hint="default" w:ascii="Times New Roman" w:hAnsi="Times New Roman" w:cs="Times New Roman"/>
          <w:szCs w:val="21"/>
          <w:u w:val="single"/>
          <w:lang w:eastAsia="zh-CN"/>
        </w:rPr>
        <w:t>身份证号</w:t>
      </w:r>
      <w:r>
        <w:rPr>
          <w:rFonts w:hint="default" w:ascii="Times New Roman" w:hAnsi="Times New Roman" w:cs="Times New Roman"/>
          <w:szCs w:val="21"/>
          <w:u w:val="single"/>
        </w:rPr>
        <w:t xml:space="preserve">）    </w:t>
      </w:r>
      <w:r>
        <w:rPr>
          <w:rFonts w:hint="default" w:ascii="Times New Roman" w:hAnsi="Times New Roman" w:cs="Times New Roman"/>
          <w:szCs w:val="21"/>
        </w:rPr>
        <w:t>代表本公司授权在下面签字的</w:t>
      </w:r>
      <w:r>
        <w:rPr>
          <w:rFonts w:hint="default" w:ascii="Times New Roman" w:hAnsi="Times New Roman" w:cs="Times New Roman"/>
          <w:szCs w:val="21"/>
          <w:u w:val="single"/>
        </w:rPr>
        <w:t xml:space="preserve">    （被授权人的姓名、</w:t>
      </w:r>
      <w:r>
        <w:rPr>
          <w:rFonts w:hint="default" w:ascii="Times New Roman" w:hAnsi="Times New Roman" w:cs="Times New Roman"/>
          <w:szCs w:val="21"/>
          <w:u w:val="single"/>
          <w:lang w:eastAsia="zh-CN"/>
        </w:rPr>
        <w:t>身份证号</w:t>
      </w:r>
      <w:r>
        <w:rPr>
          <w:rFonts w:hint="default" w:ascii="Times New Roman" w:hAnsi="Times New Roman" w:cs="Times New Roman"/>
          <w:szCs w:val="21"/>
          <w:u w:val="single"/>
        </w:rPr>
        <w:t xml:space="preserve">）    </w:t>
      </w:r>
      <w:r>
        <w:rPr>
          <w:rFonts w:hint="default" w:ascii="Times New Roman" w:hAnsi="Times New Roman" w:cs="Times New Roman"/>
          <w:szCs w:val="21"/>
        </w:rPr>
        <w:t>为本公司的合法代理人，就</w:t>
      </w:r>
      <w:r>
        <w:rPr>
          <w:rFonts w:hint="default" w:ascii="Times New Roman" w:hAnsi="Times New Roman" w:cs="Times New Roman"/>
          <w:szCs w:val="21"/>
          <w:lang w:eastAsia="zh-CN"/>
        </w:rPr>
        <w:t>应征</w:t>
      </w:r>
      <w:r>
        <w:rPr>
          <w:rFonts w:hint="default" w:ascii="Times New Roman" w:hAnsi="Times New Roman" w:cs="Times New Roman"/>
          <w:szCs w:val="21"/>
          <w:u w:val="single"/>
        </w:rPr>
        <w:t xml:space="preserve">  第六届亚洲沙滩运动会</w:t>
      </w:r>
      <w:r>
        <w:rPr>
          <w:rFonts w:hint="default" w:ascii="Times New Roman" w:hAnsi="Times New Roman" w:cs="Times New Roman"/>
          <w:szCs w:val="21"/>
          <w:u w:val="single"/>
          <w:lang w:eastAsia="zh-CN"/>
        </w:rPr>
        <w:t>特许生产商、特许零售商</w:t>
      </w:r>
      <w:r>
        <w:rPr>
          <w:rFonts w:hint="default" w:ascii="Times New Roman" w:hAnsi="Times New Roman" w:cs="Times New Roman"/>
          <w:szCs w:val="21"/>
          <w:u w:val="single"/>
        </w:rPr>
        <w:t>征集</w:t>
      </w:r>
      <w:r>
        <w:rPr>
          <w:rFonts w:hint="default" w:ascii="Times New Roman" w:hAnsi="Times New Roman" w:cs="Times New Roman"/>
          <w:szCs w:val="21"/>
          <w:u w:val="single"/>
          <w:lang w:eastAsia="zh-CN"/>
        </w:rPr>
        <w:t>活动</w:t>
      </w:r>
      <w:r>
        <w:rPr>
          <w:rFonts w:hint="default" w:ascii="Times New Roman" w:hAnsi="Times New Roman" w:cs="Times New Roman"/>
          <w:szCs w:val="21"/>
          <w:u w:val="single"/>
        </w:rPr>
        <w:t xml:space="preserve">   </w:t>
      </w:r>
      <w:r>
        <w:rPr>
          <w:rFonts w:hint="default" w:ascii="Times New Roman" w:hAnsi="Times New Roman" w:cs="Times New Roman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Cs w:val="21"/>
        </w:rPr>
        <w:t>，以本公司名义处理一切与之有关的事务。</w:t>
      </w:r>
    </w:p>
    <w:p w14:paraId="6C32ED4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szCs w:val="21"/>
        </w:rPr>
      </w:pPr>
    </w:p>
    <w:p w14:paraId="5AE9B95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本授权书于</w:t>
      </w:r>
      <w:r>
        <w:rPr>
          <w:rFonts w:hint="default" w:ascii="Times New Roman" w:hAnsi="Times New Roman" w:cs="Times New Roman"/>
          <w:szCs w:val="21"/>
          <w:u w:val="single"/>
        </w:rPr>
        <w:t xml:space="preserve">              </w:t>
      </w:r>
      <w:r>
        <w:rPr>
          <w:rFonts w:hint="default" w:ascii="Times New Roman" w:hAnsi="Times New Roman" w:cs="Times New Roman"/>
          <w:szCs w:val="21"/>
        </w:rPr>
        <w:t>年</w:t>
      </w:r>
      <w:r>
        <w:rPr>
          <w:rFonts w:hint="default" w:ascii="Times New Roman" w:hAnsi="Times New Roman" w:cs="Times New Roman"/>
          <w:szCs w:val="21"/>
          <w:u w:val="single"/>
        </w:rPr>
        <w:t xml:space="preserve">       </w:t>
      </w:r>
      <w:r>
        <w:rPr>
          <w:rFonts w:hint="default" w:ascii="Times New Roman" w:hAnsi="Times New Roman" w:cs="Times New Roman"/>
          <w:szCs w:val="21"/>
        </w:rPr>
        <w:t>月</w:t>
      </w:r>
      <w:r>
        <w:rPr>
          <w:rFonts w:hint="default" w:ascii="Times New Roman" w:hAnsi="Times New Roman" w:cs="Times New Roman"/>
          <w:szCs w:val="21"/>
          <w:u w:val="single"/>
        </w:rPr>
        <w:t xml:space="preserve">       </w:t>
      </w:r>
      <w:r>
        <w:rPr>
          <w:rFonts w:hint="default" w:ascii="Times New Roman" w:hAnsi="Times New Roman" w:cs="Times New Roman"/>
          <w:szCs w:val="21"/>
        </w:rPr>
        <w:t>日签字盖章后生效， 特此声明。</w:t>
      </w:r>
    </w:p>
    <w:p w14:paraId="3E244D8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szCs w:val="21"/>
        </w:rPr>
      </w:pPr>
    </w:p>
    <w:p w14:paraId="1620274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法定代表人签字：            </w:t>
      </w:r>
      <w:r>
        <w:rPr>
          <w:rFonts w:hint="default" w:ascii="Times New Roman" w:hAnsi="Times New Roman" w:cs="Times New Roman"/>
          <w:szCs w:val="21"/>
          <w:u w:val="single"/>
        </w:rPr>
        <w:t xml:space="preserve">                     </w:t>
      </w:r>
    </w:p>
    <w:p w14:paraId="1725213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szCs w:val="21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被授权人签字：              </w:t>
      </w:r>
      <w:r>
        <w:rPr>
          <w:rFonts w:hint="default" w:ascii="Times New Roman" w:hAnsi="Times New Roman" w:cs="Times New Roman"/>
          <w:szCs w:val="21"/>
          <w:u w:val="single"/>
        </w:rPr>
        <w:t xml:space="preserve">                     </w:t>
      </w:r>
    </w:p>
    <w:p w14:paraId="40C81FE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  <w:lang w:eastAsia="zh-CN"/>
        </w:rPr>
        <w:t>被授权人</w:t>
      </w:r>
      <w:r>
        <w:rPr>
          <w:rFonts w:hint="default" w:ascii="Times New Roman" w:hAnsi="Times New Roman" w:cs="Times New Roman"/>
          <w:szCs w:val="21"/>
        </w:rPr>
        <w:t xml:space="preserve">职务：          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1"/>
        </w:rPr>
        <w:t xml:space="preserve">   </w:t>
      </w:r>
      <w:r>
        <w:rPr>
          <w:rFonts w:hint="default" w:ascii="Times New Roman" w:hAnsi="Times New Roman" w:cs="Times New Roman"/>
          <w:szCs w:val="21"/>
          <w:u w:val="single"/>
        </w:rPr>
        <w:t xml:space="preserve">                     </w:t>
      </w:r>
    </w:p>
    <w:p w14:paraId="63181F1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  <w:lang w:eastAsia="zh-CN"/>
        </w:rPr>
        <w:t>应征企业</w:t>
      </w:r>
      <w:r>
        <w:rPr>
          <w:rFonts w:hint="default" w:ascii="Times New Roman" w:hAnsi="Times New Roman" w:cs="Times New Roman"/>
          <w:szCs w:val="21"/>
        </w:rPr>
        <w:t xml:space="preserve">（加盖公章）：    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Cs w:val="21"/>
          <w:u w:val="single"/>
        </w:rPr>
        <w:t xml:space="preserve">       </w:t>
      </w:r>
      <w:r>
        <w:rPr>
          <w:rFonts w:hint="default" w:ascii="Times New Roman" w:hAnsi="Times New Roman" w:cs="Times New Roman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1"/>
          <w:u w:val="single"/>
        </w:rPr>
        <w:t xml:space="preserve">             </w:t>
      </w:r>
    </w:p>
    <w:p w14:paraId="7B433FC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  <w:szCs w:val="21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地址：                      </w:t>
      </w:r>
      <w:r>
        <w:rPr>
          <w:rFonts w:hint="default" w:ascii="Times New Roman" w:hAnsi="Times New Roman" w:cs="Times New Roman"/>
          <w:szCs w:val="21"/>
          <w:u w:val="single"/>
        </w:rPr>
        <w:t xml:space="preserve">                     </w:t>
      </w:r>
    </w:p>
    <w:p w14:paraId="3F3D8DF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 w:hanging="1120" w:hangingChars="350"/>
        <w:jc w:val="both"/>
        <w:textAlignment w:val="auto"/>
        <w:rPr>
          <w:rFonts w:hint="default" w:ascii="Times New Roman" w:hAnsi="Times New Roman" w:cs="Times New Roman"/>
        </w:rPr>
      </w:pPr>
    </w:p>
    <w:p w14:paraId="56BDBA2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7D523015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8" w:name="_Toc15497"/>
      <w:bookmarkStart w:id="9" w:name="_Toc12773"/>
      <w:r>
        <w:rPr>
          <w:rFonts w:hint="default" w:ascii="Times New Roman" w:hAnsi="Times New Roman" w:eastAsia="方正小标宋简体" w:cs="Times New Roman"/>
          <w:lang w:val="en-US" w:eastAsia="zh-CN"/>
        </w:rPr>
        <w:t>3.企业简介</w:t>
      </w:r>
      <w:bookmarkEnd w:id="8"/>
    </w:p>
    <w:p w14:paraId="7AB3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</w:p>
    <w:p w14:paraId="71F13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企业简介信息主要包括：</w:t>
      </w:r>
    </w:p>
    <w:p w14:paraId="2FAAA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1.应征企业主营业务、企业管理团队介绍</w:t>
      </w:r>
    </w:p>
    <w:p w14:paraId="190B3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应征企业优势：</w:t>
      </w:r>
    </w:p>
    <w:p w14:paraId="776FB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10" w:name="_Toc17534"/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.1特许生产商相关优势</w:t>
      </w:r>
      <w:bookmarkEnd w:id="10"/>
      <w:r>
        <w:rPr>
          <w:rFonts w:hint="eastAsia" w:ascii="Times New Roman" w:hAnsi="Times New Roman" w:cs="Times New Roman"/>
          <w:b w:val="0"/>
          <w:bCs w:val="0"/>
          <w:color w:val="FF0000"/>
          <w:sz w:val="32"/>
          <w:szCs w:val="32"/>
          <w:lang w:val="en-US" w:eastAsia="zh-CN"/>
        </w:rPr>
        <w:t>（根据应征类别自选填写）</w:t>
      </w:r>
    </w:p>
    <w:p w14:paraId="3D2EF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（1）生产能力：年产量、生产条件及生产规模（如厂房、设备、工人数量等）；</w:t>
      </w:r>
    </w:p>
    <w:p w14:paraId="44235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（2）质量控制：请说明已通过的质量认证系统及质量管理流程</w:t>
      </w:r>
      <w:r>
        <w:rPr>
          <w:rFonts w:hint="default" w:ascii="Times New Roman" w:hAnsi="Times New Roman" w:cs="Times New Roman"/>
          <w:lang w:val="en-US" w:eastAsia="zh-CN"/>
        </w:rPr>
        <w:t>（如有）</w:t>
      </w:r>
      <w:r>
        <w:rPr>
          <w:rFonts w:hint="default" w:ascii="Times New Roman" w:hAnsi="Times New Roman" w:eastAsia="仿宋_GB2312" w:cs="Times New Roman"/>
          <w:lang w:val="en-US" w:eastAsia="zh-CN"/>
        </w:rPr>
        <w:t>；</w:t>
      </w:r>
    </w:p>
    <w:p w14:paraId="38AA1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（3）专利证书：与所申请品类特许商品相关的专利</w:t>
      </w:r>
      <w:r>
        <w:rPr>
          <w:rFonts w:hint="default" w:ascii="Times New Roman" w:hAnsi="Times New Roman" w:cs="Times New Roman"/>
          <w:lang w:val="en-US" w:eastAsia="zh-CN"/>
        </w:rPr>
        <w:t>（如有）</w:t>
      </w:r>
      <w:r>
        <w:rPr>
          <w:rFonts w:hint="default" w:ascii="Times New Roman" w:hAnsi="Times New Roman" w:eastAsia="仿宋_GB2312" w:cs="Times New Roman"/>
          <w:lang w:val="en-US" w:eastAsia="zh-CN"/>
        </w:rPr>
        <w:t>；</w:t>
      </w:r>
    </w:p>
    <w:p w14:paraId="75ED3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（4）设计能力：请简要介绍设计团队和以往的设计案例；</w:t>
      </w:r>
    </w:p>
    <w:p w14:paraId="545B6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（5）物流配送系统；</w:t>
      </w:r>
    </w:p>
    <w:p w14:paraId="089E2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（6）特许</w:t>
      </w:r>
      <w:r>
        <w:rPr>
          <w:rFonts w:hint="default" w:ascii="Times New Roman" w:hAnsi="Times New Roman" w:cs="Times New Roman"/>
          <w:lang w:val="en-US" w:eastAsia="zh-CN"/>
        </w:rPr>
        <w:t>生产</w:t>
      </w:r>
      <w:r>
        <w:rPr>
          <w:rFonts w:hint="default" w:ascii="Times New Roman" w:hAnsi="Times New Roman" w:eastAsia="仿宋_GB2312" w:cs="Times New Roman"/>
          <w:lang w:val="en-US" w:eastAsia="zh-CN"/>
        </w:rPr>
        <w:t>经验；</w:t>
      </w:r>
    </w:p>
    <w:p w14:paraId="06470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.2 特许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防伪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商相关优势</w:t>
      </w:r>
      <w:r>
        <w:rPr>
          <w:rFonts w:hint="eastAsia" w:ascii="Times New Roman" w:hAnsi="Times New Roman" w:cs="Times New Roman"/>
          <w:b w:val="0"/>
          <w:bCs w:val="0"/>
          <w:color w:val="FF0000"/>
          <w:sz w:val="32"/>
          <w:szCs w:val="32"/>
          <w:lang w:val="en-US" w:eastAsia="zh-CN"/>
        </w:rPr>
        <w:t>（根据应征类别自选填写）</w:t>
      </w:r>
    </w:p>
    <w:p w14:paraId="67F02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（1）生产能力：年产量、生产条件及生产规模（如厂房、设备、工人数量等）；</w:t>
      </w:r>
    </w:p>
    <w:p w14:paraId="3A98B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（2）质量控制：请说明已通过的质量认证系统及质量管理流程</w:t>
      </w:r>
      <w:r>
        <w:rPr>
          <w:rFonts w:hint="default" w:ascii="Times New Roman" w:hAnsi="Times New Roman" w:cs="Times New Roman"/>
          <w:lang w:val="en-US" w:eastAsia="zh-CN"/>
        </w:rPr>
        <w:t>（如有）</w:t>
      </w:r>
      <w:r>
        <w:rPr>
          <w:rFonts w:hint="default" w:ascii="Times New Roman" w:hAnsi="Times New Roman" w:eastAsia="仿宋_GB2312" w:cs="Times New Roman"/>
          <w:lang w:val="en-US" w:eastAsia="zh-CN"/>
        </w:rPr>
        <w:t>；</w:t>
      </w:r>
    </w:p>
    <w:p w14:paraId="60A18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（3）专利证书：与所申请品类特许商品相关的专利</w:t>
      </w:r>
      <w:r>
        <w:rPr>
          <w:rFonts w:hint="default" w:ascii="Times New Roman" w:hAnsi="Times New Roman" w:cs="Times New Roman"/>
          <w:lang w:val="en-US" w:eastAsia="zh-CN"/>
        </w:rPr>
        <w:t>（如有）</w:t>
      </w:r>
      <w:r>
        <w:rPr>
          <w:rFonts w:hint="default" w:ascii="Times New Roman" w:hAnsi="Times New Roman" w:eastAsia="仿宋_GB2312" w:cs="Times New Roman"/>
          <w:lang w:val="en-US" w:eastAsia="zh-CN"/>
        </w:rPr>
        <w:t>；</w:t>
      </w:r>
    </w:p>
    <w:p w14:paraId="7C129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（4）</w:t>
      </w:r>
      <w:r>
        <w:rPr>
          <w:rFonts w:hint="default" w:ascii="Times New Roman" w:hAnsi="Times New Roman" w:cs="Times New Roman"/>
          <w:lang w:val="en-US" w:eastAsia="zh-CN"/>
        </w:rPr>
        <w:t>防伪</w:t>
      </w:r>
      <w:r>
        <w:rPr>
          <w:rFonts w:hint="default" w:ascii="Times New Roman" w:hAnsi="Times New Roman" w:eastAsia="仿宋_GB2312" w:cs="Times New Roman"/>
          <w:lang w:val="en-US" w:eastAsia="zh-CN"/>
        </w:rPr>
        <w:t>能力：请简要介绍设计团队和以往的设计案例；</w:t>
      </w:r>
    </w:p>
    <w:p w14:paraId="083EC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（5）物流配送系统；</w:t>
      </w:r>
    </w:p>
    <w:p w14:paraId="1978F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（6）特许</w:t>
      </w:r>
      <w:r>
        <w:rPr>
          <w:rFonts w:hint="default" w:ascii="Times New Roman" w:hAnsi="Times New Roman" w:cs="Times New Roman"/>
          <w:lang w:val="en-US" w:eastAsia="zh-CN"/>
        </w:rPr>
        <w:t>防伪</w:t>
      </w:r>
      <w:r>
        <w:rPr>
          <w:rFonts w:hint="default" w:ascii="Times New Roman" w:hAnsi="Times New Roman" w:eastAsia="仿宋_GB2312" w:cs="Times New Roman"/>
          <w:lang w:val="en-US" w:eastAsia="zh-CN"/>
        </w:rPr>
        <w:t>经验；</w:t>
      </w:r>
    </w:p>
    <w:p w14:paraId="2FE44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2.3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特许零售商相关优势</w:t>
      </w:r>
      <w:r>
        <w:rPr>
          <w:rFonts w:hint="eastAsia" w:ascii="Times New Roman" w:hAnsi="Times New Roman" w:cs="Times New Roman"/>
          <w:b w:val="0"/>
          <w:bCs w:val="0"/>
          <w:color w:val="FF0000"/>
          <w:sz w:val="32"/>
          <w:szCs w:val="32"/>
          <w:lang w:val="en-US" w:eastAsia="zh-CN"/>
        </w:rPr>
        <w:t>（根据应征类别自选填写）</w:t>
      </w:r>
    </w:p>
    <w:p w14:paraId="60A5A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（1）销售渠道：销售网点布局、销售覆盖的区域、拟开设线下零售店数量及总面积、现有客户的人群属性和消费水平；</w:t>
      </w:r>
    </w:p>
    <w:p w14:paraId="5D06F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（2）特许经营经验：相关案例说明；</w:t>
      </w:r>
    </w:p>
    <w:p w14:paraId="3F83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（3）品牌运营经验：相关案例说明；</w:t>
      </w:r>
    </w:p>
    <w:p w14:paraId="6AF9FF7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</w:p>
    <w:p w14:paraId="0A35AB0D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</w:p>
    <w:p w14:paraId="79F853B9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</w:p>
    <w:p w14:paraId="79EDB11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</w:p>
    <w:p w14:paraId="3F5FFA3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</w:p>
    <w:p w14:paraId="2D990259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</w:p>
    <w:p w14:paraId="7C5AD6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8" w:lineRule="exact"/>
        <w:ind w:left="0" w:right="0"/>
        <w:jc w:val="both"/>
        <w:textAlignment w:val="auto"/>
        <w:rPr>
          <w:rFonts w:hint="default"/>
          <w:lang w:val="en-US" w:eastAsia="zh-CN"/>
        </w:rPr>
      </w:pPr>
    </w:p>
    <w:p w14:paraId="1E05AB49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</w:p>
    <w:p w14:paraId="6DBB61E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</w:p>
    <w:p w14:paraId="613E8348">
      <w:pPr>
        <w:rPr>
          <w:rFonts w:hint="default" w:ascii="Times New Roman" w:hAnsi="Times New Roman" w:eastAsia="方正小标宋简体" w:cs="Times New Roman"/>
          <w:lang w:val="en-US" w:eastAsia="zh-CN"/>
        </w:rPr>
      </w:pPr>
    </w:p>
    <w:p w14:paraId="2793A262">
      <w:pPr>
        <w:rPr>
          <w:rFonts w:hint="default" w:ascii="Times New Roman" w:hAnsi="Times New Roman" w:eastAsia="方正小标宋简体" w:cs="Times New Roman"/>
          <w:lang w:val="en-US" w:eastAsia="zh-CN"/>
        </w:rPr>
      </w:pPr>
    </w:p>
    <w:p w14:paraId="472DD4CE">
      <w:pPr>
        <w:rPr>
          <w:rFonts w:hint="default" w:ascii="Times New Roman" w:hAnsi="Times New Roman" w:eastAsia="方正小标宋简体" w:cs="Times New Roman"/>
          <w:lang w:val="en-US" w:eastAsia="zh-CN"/>
        </w:rPr>
      </w:pPr>
    </w:p>
    <w:p w14:paraId="058370D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</w:p>
    <w:p w14:paraId="534CCD43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lang w:val="en-US" w:eastAsia="zh-CN"/>
        </w:rPr>
      </w:pPr>
    </w:p>
    <w:p w14:paraId="22D48607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lang w:val="en-US" w:eastAsia="zh-CN"/>
        </w:rPr>
        <w:t>4.企业资质文件及相关说明</w:t>
      </w:r>
      <w:bookmarkEnd w:id="9"/>
    </w:p>
    <w:p w14:paraId="499F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19ECE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应征企业提供：</w:t>
      </w:r>
    </w:p>
    <w:p w14:paraId="22EED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营业执照</w:t>
      </w:r>
    </w:p>
    <w:p w14:paraId="47204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经营许可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（如有）</w:t>
      </w:r>
    </w:p>
    <w:p w14:paraId="1A202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专利证书（如有）</w:t>
      </w:r>
    </w:p>
    <w:p w14:paraId="74099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4.国家企业信用信息公示系统无不良信用记录截图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322F15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8" w:lineRule="exact"/>
        <w:ind w:left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D61ABF6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80155F4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6FE08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kern w:val="2"/>
          <w:sz w:val="36"/>
          <w:szCs w:val="36"/>
          <w:shd w:val="clear" w:fill="auto"/>
          <w:lang w:val="en-US" w:eastAsia="zh-CN" w:bidi="ar-SA"/>
        </w:rPr>
        <w:t>5.</w:t>
      </w:r>
      <w:r>
        <w:rPr>
          <w:rFonts w:hint="eastAsia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  <w:t>第六届亚洲沙滩运动会</w:t>
      </w:r>
      <w:r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  <w:t>特许生产企业信息登记表</w:t>
      </w:r>
    </w:p>
    <w:p w14:paraId="65137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tbl>
      <w:tblPr>
        <w:tblStyle w:val="15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167"/>
        <w:gridCol w:w="1486"/>
        <w:gridCol w:w="3458"/>
      </w:tblGrid>
      <w:tr w14:paraId="2C91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410" w:type="dxa"/>
            <w:noWrap w:val="0"/>
            <w:vAlign w:val="center"/>
          </w:tcPr>
          <w:p w14:paraId="2852AB4A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企业名称（盖章）</w:t>
            </w:r>
          </w:p>
        </w:tc>
        <w:tc>
          <w:tcPr>
            <w:tcW w:w="2167" w:type="dxa"/>
            <w:noWrap w:val="0"/>
            <w:vAlign w:val="center"/>
          </w:tcPr>
          <w:p w14:paraId="17177EA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2B64917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3458" w:type="dxa"/>
            <w:noWrap w:val="0"/>
            <w:vAlign w:val="center"/>
          </w:tcPr>
          <w:p w14:paraId="420C6E3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AC1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10" w:type="dxa"/>
            <w:noWrap w:val="0"/>
            <w:vAlign w:val="center"/>
          </w:tcPr>
          <w:p w14:paraId="4A4FB222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2167" w:type="dxa"/>
            <w:noWrap w:val="0"/>
            <w:vAlign w:val="center"/>
          </w:tcPr>
          <w:p w14:paraId="2616C4E0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center"/>
          </w:tcPr>
          <w:p w14:paraId="16381BD2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注册资本</w:t>
            </w:r>
          </w:p>
        </w:tc>
        <w:tc>
          <w:tcPr>
            <w:tcW w:w="3458" w:type="dxa"/>
            <w:noWrap w:val="0"/>
            <w:vAlign w:val="center"/>
          </w:tcPr>
          <w:p w14:paraId="575C9E7D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C4A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noWrap w:val="0"/>
            <w:vAlign w:val="center"/>
          </w:tcPr>
          <w:p w14:paraId="0F247592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是否一般纳税人</w:t>
            </w:r>
          </w:p>
        </w:tc>
        <w:tc>
          <w:tcPr>
            <w:tcW w:w="2167" w:type="dxa"/>
            <w:noWrap w:val="0"/>
            <w:vAlign w:val="top"/>
          </w:tcPr>
          <w:p w14:paraId="174AD547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top"/>
          </w:tcPr>
          <w:p w14:paraId="3D210747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458" w:type="dxa"/>
            <w:noWrap w:val="0"/>
            <w:vAlign w:val="top"/>
          </w:tcPr>
          <w:p w14:paraId="0779897F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B8E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noWrap w:val="0"/>
            <w:vAlign w:val="center"/>
          </w:tcPr>
          <w:p w14:paraId="2BA98252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167" w:type="dxa"/>
            <w:noWrap w:val="0"/>
            <w:vAlign w:val="top"/>
          </w:tcPr>
          <w:p w14:paraId="449E19DB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86" w:type="dxa"/>
            <w:noWrap w:val="0"/>
            <w:vAlign w:val="top"/>
          </w:tcPr>
          <w:p w14:paraId="3F43D93C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458" w:type="dxa"/>
            <w:noWrap w:val="0"/>
            <w:vAlign w:val="top"/>
          </w:tcPr>
          <w:p w14:paraId="315485B7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A12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noWrap w:val="0"/>
            <w:vAlign w:val="center"/>
          </w:tcPr>
          <w:p w14:paraId="6E8B2E29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企业办公地址</w:t>
            </w:r>
          </w:p>
        </w:tc>
        <w:tc>
          <w:tcPr>
            <w:tcW w:w="7111" w:type="dxa"/>
            <w:gridSpan w:val="3"/>
            <w:noWrap w:val="0"/>
            <w:vAlign w:val="top"/>
          </w:tcPr>
          <w:p w14:paraId="3804FB81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55A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atLeast"/>
          <w:jc w:val="center"/>
        </w:trPr>
        <w:tc>
          <w:tcPr>
            <w:tcW w:w="9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EF2B7">
            <w:pPr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请选择拟申请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的产品类别（可多选）:  </w:t>
            </w:r>
          </w:p>
          <w:p w14:paraId="2A68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贵金属制品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黄金等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丝绸类制品</w:t>
            </w:r>
          </w:p>
          <w:p w14:paraId="0E34E8DD">
            <w:pPr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纪念邮品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首饰类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  <w:p w14:paraId="3D7C4B62">
            <w:pPr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其他非贵金属制品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电子产品及配件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</w:t>
            </w:r>
          </w:p>
          <w:p w14:paraId="5F6FD318">
            <w:pPr>
              <w:spacing w:line="240" w:lineRule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徽章、钥匙扣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家纺类</w:t>
            </w:r>
          </w:p>
          <w:p w14:paraId="0F51D6B5">
            <w:pPr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毛绒和各类材质玩具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包袋类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  <w:p w14:paraId="641F498A">
            <w:pPr>
              <w:spacing w:line="240" w:lineRule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工艺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体育用品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39E1FD60">
            <w:pPr>
              <w:spacing w:line="240" w:lineRule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文具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其他符合赛事主题的衍生商品</w:t>
            </w:r>
          </w:p>
          <w:p w14:paraId="62FB835C">
            <w:pPr>
              <w:spacing w:line="240" w:lineRule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水杯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陶瓷制品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</w:p>
          <w:p w14:paraId="7AC5B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服装服饰及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休闲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配饰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 w14:paraId="7C842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1BF5C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  <w:t>第六届亚洲沙滩运动会</w:t>
      </w:r>
      <w:r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  <w:t>特许防伪企业信息登记表</w:t>
      </w:r>
    </w:p>
    <w:p w14:paraId="7509F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tbl>
      <w:tblPr>
        <w:tblStyle w:val="15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167"/>
        <w:gridCol w:w="1519"/>
        <w:gridCol w:w="3425"/>
      </w:tblGrid>
      <w:tr w14:paraId="1216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410" w:type="dxa"/>
            <w:noWrap w:val="0"/>
            <w:vAlign w:val="center"/>
          </w:tcPr>
          <w:p w14:paraId="688E28D8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企业名称（盖章）</w:t>
            </w:r>
          </w:p>
        </w:tc>
        <w:tc>
          <w:tcPr>
            <w:tcW w:w="2167" w:type="dxa"/>
            <w:noWrap w:val="0"/>
            <w:vAlign w:val="center"/>
          </w:tcPr>
          <w:p w14:paraId="5332E2D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4BA52DD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3425" w:type="dxa"/>
            <w:noWrap w:val="0"/>
            <w:vAlign w:val="center"/>
          </w:tcPr>
          <w:p w14:paraId="3756FAD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454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10" w:type="dxa"/>
            <w:noWrap w:val="0"/>
            <w:vAlign w:val="center"/>
          </w:tcPr>
          <w:p w14:paraId="40A31AD1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2167" w:type="dxa"/>
            <w:noWrap w:val="0"/>
            <w:vAlign w:val="center"/>
          </w:tcPr>
          <w:p w14:paraId="4B6DB26A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543266FF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注册资本</w:t>
            </w:r>
          </w:p>
        </w:tc>
        <w:tc>
          <w:tcPr>
            <w:tcW w:w="3425" w:type="dxa"/>
            <w:noWrap w:val="0"/>
            <w:vAlign w:val="center"/>
          </w:tcPr>
          <w:p w14:paraId="122DBBB6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2C8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noWrap w:val="0"/>
            <w:vAlign w:val="center"/>
          </w:tcPr>
          <w:p w14:paraId="60DE0C4B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是否一般纳税人</w:t>
            </w:r>
          </w:p>
        </w:tc>
        <w:tc>
          <w:tcPr>
            <w:tcW w:w="2167" w:type="dxa"/>
            <w:noWrap w:val="0"/>
            <w:vAlign w:val="top"/>
          </w:tcPr>
          <w:p w14:paraId="3D481A46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 w14:paraId="096C7BD3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425" w:type="dxa"/>
            <w:noWrap w:val="0"/>
            <w:vAlign w:val="top"/>
          </w:tcPr>
          <w:p w14:paraId="1C35DF53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B1D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noWrap w:val="0"/>
            <w:vAlign w:val="center"/>
          </w:tcPr>
          <w:p w14:paraId="1E3FD3F1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167" w:type="dxa"/>
            <w:noWrap w:val="0"/>
            <w:vAlign w:val="top"/>
          </w:tcPr>
          <w:p w14:paraId="5CAD24FE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 w14:paraId="0C7216FA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425" w:type="dxa"/>
            <w:noWrap w:val="0"/>
            <w:vAlign w:val="top"/>
          </w:tcPr>
          <w:p w14:paraId="109083B9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A6C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noWrap w:val="0"/>
            <w:vAlign w:val="center"/>
          </w:tcPr>
          <w:p w14:paraId="35BF57BE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企业办公地址</w:t>
            </w:r>
          </w:p>
        </w:tc>
        <w:tc>
          <w:tcPr>
            <w:tcW w:w="7111" w:type="dxa"/>
            <w:gridSpan w:val="3"/>
            <w:noWrap w:val="0"/>
            <w:vAlign w:val="top"/>
          </w:tcPr>
          <w:p w14:paraId="6A18062A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BF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9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F3D16">
            <w:pPr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的产品类别: 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防伪标签</w:t>
            </w:r>
          </w:p>
          <w:p w14:paraId="23CB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52047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p w14:paraId="3DCEF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p w14:paraId="3E696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p w14:paraId="28883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p w14:paraId="7BC23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p w14:paraId="21249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p w14:paraId="72C0A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p w14:paraId="47A41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p w14:paraId="388AD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p w14:paraId="25F719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p w14:paraId="39FCF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p w14:paraId="0C2E9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p w14:paraId="1EDEC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p w14:paraId="2817C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p w14:paraId="37E507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  <w:t>第六届亚洲沙滩运动会</w:t>
      </w:r>
      <w:r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  <w:t>特许零售企业信息登记表</w:t>
      </w:r>
    </w:p>
    <w:p w14:paraId="4E425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 w:val="0"/>
          <w:sz w:val="36"/>
          <w:szCs w:val="36"/>
          <w:shd w:val="clear" w:color="auto" w:fill="auto"/>
          <w:lang w:val="en-US" w:eastAsia="zh-CN"/>
        </w:rPr>
      </w:pPr>
    </w:p>
    <w:tbl>
      <w:tblPr>
        <w:tblStyle w:val="15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167"/>
        <w:gridCol w:w="1419"/>
        <w:gridCol w:w="3525"/>
      </w:tblGrid>
      <w:tr w14:paraId="6894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410" w:type="dxa"/>
            <w:noWrap w:val="0"/>
            <w:vAlign w:val="center"/>
          </w:tcPr>
          <w:p w14:paraId="061487D9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企业名称（盖章）</w:t>
            </w:r>
          </w:p>
        </w:tc>
        <w:tc>
          <w:tcPr>
            <w:tcW w:w="2167" w:type="dxa"/>
            <w:noWrap w:val="0"/>
            <w:vAlign w:val="center"/>
          </w:tcPr>
          <w:p w14:paraId="24332D9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FC63DA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注册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3525" w:type="dxa"/>
            <w:noWrap w:val="0"/>
            <w:vAlign w:val="center"/>
          </w:tcPr>
          <w:p w14:paraId="3DE7F8A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851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10" w:type="dxa"/>
            <w:noWrap w:val="0"/>
            <w:vAlign w:val="center"/>
          </w:tcPr>
          <w:p w14:paraId="741C9975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2167" w:type="dxa"/>
            <w:noWrap w:val="0"/>
            <w:vAlign w:val="center"/>
          </w:tcPr>
          <w:p w14:paraId="037B42A4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FC556C7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注册资本</w:t>
            </w:r>
          </w:p>
        </w:tc>
        <w:tc>
          <w:tcPr>
            <w:tcW w:w="3525" w:type="dxa"/>
            <w:noWrap w:val="0"/>
            <w:vAlign w:val="center"/>
          </w:tcPr>
          <w:p w14:paraId="5DB5455C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ED8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noWrap w:val="0"/>
            <w:vAlign w:val="center"/>
          </w:tcPr>
          <w:p w14:paraId="65B1D644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是否一般纳税人</w:t>
            </w:r>
          </w:p>
        </w:tc>
        <w:tc>
          <w:tcPr>
            <w:tcW w:w="2167" w:type="dxa"/>
            <w:noWrap w:val="0"/>
            <w:vAlign w:val="top"/>
          </w:tcPr>
          <w:p w14:paraId="3F4D3362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top"/>
          </w:tcPr>
          <w:p w14:paraId="18EFBF60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525" w:type="dxa"/>
            <w:noWrap w:val="0"/>
            <w:vAlign w:val="top"/>
          </w:tcPr>
          <w:p w14:paraId="62647DE9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C4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noWrap w:val="0"/>
            <w:vAlign w:val="center"/>
          </w:tcPr>
          <w:p w14:paraId="6CB38432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167" w:type="dxa"/>
            <w:noWrap w:val="0"/>
            <w:vAlign w:val="top"/>
          </w:tcPr>
          <w:p w14:paraId="3D45BB83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top"/>
          </w:tcPr>
          <w:p w14:paraId="53AE8E06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525" w:type="dxa"/>
            <w:noWrap w:val="0"/>
            <w:vAlign w:val="top"/>
          </w:tcPr>
          <w:p w14:paraId="290DF2D6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CC3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0" w:type="dxa"/>
            <w:noWrap w:val="0"/>
            <w:vAlign w:val="center"/>
          </w:tcPr>
          <w:p w14:paraId="52FC6CA9"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企业办公地址</w:t>
            </w:r>
          </w:p>
        </w:tc>
        <w:tc>
          <w:tcPr>
            <w:tcW w:w="7111" w:type="dxa"/>
            <w:gridSpan w:val="3"/>
            <w:noWrap w:val="0"/>
            <w:vAlign w:val="top"/>
          </w:tcPr>
          <w:p w14:paraId="2E122BC0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7A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9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F8DE7">
            <w:pPr>
              <w:spacing w:line="58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拟申请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销售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的产品类别:  </w:t>
            </w:r>
            <w:r>
              <w:rPr>
                <w:rFonts w:hint="eastAsia" w:ascii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i/>
                <w:iCs/>
                <w:kern w:val="0"/>
                <w:sz w:val="28"/>
                <w:szCs w:val="28"/>
                <w:lang w:val="en-US" w:eastAsia="zh-CN"/>
              </w:rPr>
              <w:t>品类/</w:t>
            </w:r>
            <w:r>
              <w:rPr>
                <w:rFonts w:hint="default" w:ascii="Times New Roman" w:hAnsi="Times New Roman" w:cs="Times New Roman"/>
                <w:i/>
                <w:iCs/>
                <w:kern w:val="0"/>
                <w:sz w:val="28"/>
                <w:szCs w:val="28"/>
                <w:lang w:val="en-US" w:eastAsia="zh-CN"/>
              </w:rPr>
              <w:t>全品类</w:t>
            </w:r>
            <w:r>
              <w:rPr>
                <w:rFonts w:hint="eastAsia" w:ascii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</w:rPr>
              <w:t>）</w:t>
            </w:r>
          </w:p>
          <w:p w14:paraId="0E183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0A2F08DF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5331DF18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1B6B2335">
      <w:pPr>
        <w:pStyle w:val="3"/>
        <w:numPr>
          <w:ilvl w:val="0"/>
          <w:numId w:val="0"/>
        </w:numPr>
        <w:ind w:left="640" w:leftChars="200" w:firstLine="0" w:firstLineChars="0"/>
        <w:jc w:val="center"/>
        <w:outlineLvl w:val="1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11" w:name="_Toc29202"/>
      <w:r>
        <w:rPr>
          <w:rFonts w:hint="eastAsia" w:ascii="Times New Roman" w:hAnsi="Times New Roman" w:eastAsia="方正小标宋简体" w:cs="Times New Roman"/>
          <w:b/>
          <w:kern w:val="0"/>
          <w:sz w:val="36"/>
          <w:szCs w:val="36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b/>
          <w:kern w:val="0"/>
          <w:sz w:val="36"/>
          <w:szCs w:val="36"/>
          <w:lang w:val="en-US" w:eastAsia="zh-CN" w:bidi="ar"/>
        </w:rPr>
        <w:t>.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特许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商品零售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方案</w:t>
      </w:r>
      <w:bookmarkEnd w:id="11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（特许零售商填写）</w:t>
      </w:r>
    </w:p>
    <w:p w14:paraId="29C80FB5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bookmarkStart w:id="12" w:name="_Toc26887"/>
      <w:bookmarkStart w:id="13" w:name="_Toc29841"/>
      <w:bookmarkStart w:id="14" w:name="_Toc15868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《特许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商品零售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方案》的内容包括但不限于，应征企业经营场所照片（零售店面等）、对拟申请产品类别的产品进行市场分析（目标人群、目标销售区域、市场上同类产品销售情况等），并制定产品销售策略、市场推广和销售建议等。</w:t>
      </w:r>
      <w:bookmarkEnd w:id="12"/>
      <w:bookmarkEnd w:id="13"/>
      <w:bookmarkEnd w:id="14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F3908D-4381-47A7-AF5F-3E0E64A330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29A97B3-C358-49A0-9EA6-E56BA34C9794}"/>
  </w:font>
  <w:font w:name="FZLTHJW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DC35639-4AD9-46AA-BFB6-B86A50785FA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35D75C3-5BC7-4679-A49C-4E1E24217C37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90BF2912-25DB-4FAB-9CDB-A1E969FDC55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D9E58D9-E385-46F3-85E7-04F0883CE34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D239C5E2-732B-4B8A-8EE0-BE8DA0F865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D5C30">
    <w:pPr>
      <w:ind w:right="36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A1961">
    <w:pPr>
      <w:ind w:right="360"/>
      <w:jc w:val="left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2279A">
                          <w:pPr>
                            <w:pStyle w:val="8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2279A">
                    <w:pPr>
                      <w:pStyle w:val="8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4D08E7"/>
    <w:multiLevelType w:val="singleLevel"/>
    <w:tmpl w:val="434D08E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3701F"/>
    <w:rsid w:val="00675EF0"/>
    <w:rsid w:val="013E6462"/>
    <w:rsid w:val="02173DFB"/>
    <w:rsid w:val="02D25CCB"/>
    <w:rsid w:val="045A2F28"/>
    <w:rsid w:val="054777AB"/>
    <w:rsid w:val="05C6138B"/>
    <w:rsid w:val="063862E4"/>
    <w:rsid w:val="06894252"/>
    <w:rsid w:val="06E31406"/>
    <w:rsid w:val="06EB242D"/>
    <w:rsid w:val="09AB4E76"/>
    <w:rsid w:val="0A2D1041"/>
    <w:rsid w:val="0AD00AF2"/>
    <w:rsid w:val="0C0A465B"/>
    <w:rsid w:val="0CB82AFA"/>
    <w:rsid w:val="0D82222C"/>
    <w:rsid w:val="0DA22900"/>
    <w:rsid w:val="0E026708"/>
    <w:rsid w:val="0E450704"/>
    <w:rsid w:val="0E4562EB"/>
    <w:rsid w:val="0EAD3DB7"/>
    <w:rsid w:val="0EE2181B"/>
    <w:rsid w:val="0EFB5498"/>
    <w:rsid w:val="0F607069"/>
    <w:rsid w:val="0F774616"/>
    <w:rsid w:val="0F9A4980"/>
    <w:rsid w:val="10BB2C13"/>
    <w:rsid w:val="12315289"/>
    <w:rsid w:val="14BA5F42"/>
    <w:rsid w:val="169904C9"/>
    <w:rsid w:val="16AF7834"/>
    <w:rsid w:val="17E07E9C"/>
    <w:rsid w:val="18015AF0"/>
    <w:rsid w:val="1969656C"/>
    <w:rsid w:val="1971297A"/>
    <w:rsid w:val="1AD6796E"/>
    <w:rsid w:val="1B7D2CD3"/>
    <w:rsid w:val="1B9C1C21"/>
    <w:rsid w:val="1BC25880"/>
    <w:rsid w:val="1D9E1853"/>
    <w:rsid w:val="1DA23DDF"/>
    <w:rsid w:val="1FD83485"/>
    <w:rsid w:val="23974E10"/>
    <w:rsid w:val="24BB5A1C"/>
    <w:rsid w:val="25BE28ED"/>
    <w:rsid w:val="25D83C2A"/>
    <w:rsid w:val="28387111"/>
    <w:rsid w:val="285D0D03"/>
    <w:rsid w:val="28D50C23"/>
    <w:rsid w:val="29525142"/>
    <w:rsid w:val="2A0533BA"/>
    <w:rsid w:val="2D450F7B"/>
    <w:rsid w:val="2EB63B38"/>
    <w:rsid w:val="2F5E16D2"/>
    <w:rsid w:val="2F6E364B"/>
    <w:rsid w:val="30B25028"/>
    <w:rsid w:val="310A2C21"/>
    <w:rsid w:val="31460C4C"/>
    <w:rsid w:val="32495C26"/>
    <w:rsid w:val="32B9199F"/>
    <w:rsid w:val="330048C5"/>
    <w:rsid w:val="342D3D36"/>
    <w:rsid w:val="34A454F1"/>
    <w:rsid w:val="354227EF"/>
    <w:rsid w:val="35701B19"/>
    <w:rsid w:val="35725A10"/>
    <w:rsid w:val="36BC0960"/>
    <w:rsid w:val="38BA4CB4"/>
    <w:rsid w:val="3913701F"/>
    <w:rsid w:val="3A6B3D2E"/>
    <w:rsid w:val="3AD57F1E"/>
    <w:rsid w:val="3BAE1BDB"/>
    <w:rsid w:val="3BB1748C"/>
    <w:rsid w:val="3C0D4F3C"/>
    <w:rsid w:val="3C4B43DE"/>
    <w:rsid w:val="3E2A054C"/>
    <w:rsid w:val="3E404721"/>
    <w:rsid w:val="3FA41DA0"/>
    <w:rsid w:val="409A49E0"/>
    <w:rsid w:val="41F4081A"/>
    <w:rsid w:val="420E176C"/>
    <w:rsid w:val="4235422E"/>
    <w:rsid w:val="42580890"/>
    <w:rsid w:val="42A23FD1"/>
    <w:rsid w:val="42D844F0"/>
    <w:rsid w:val="43F956AC"/>
    <w:rsid w:val="453C32C8"/>
    <w:rsid w:val="4587198C"/>
    <w:rsid w:val="462C5118"/>
    <w:rsid w:val="467B6B01"/>
    <w:rsid w:val="4691415B"/>
    <w:rsid w:val="47E02674"/>
    <w:rsid w:val="487A3570"/>
    <w:rsid w:val="4C42020C"/>
    <w:rsid w:val="4D3466B8"/>
    <w:rsid w:val="4D75565C"/>
    <w:rsid w:val="4E17534C"/>
    <w:rsid w:val="4F7C6531"/>
    <w:rsid w:val="4FFF6109"/>
    <w:rsid w:val="504D6C90"/>
    <w:rsid w:val="528F2D36"/>
    <w:rsid w:val="54801AF9"/>
    <w:rsid w:val="54C130DB"/>
    <w:rsid w:val="56EC7E18"/>
    <w:rsid w:val="57626E13"/>
    <w:rsid w:val="58394B13"/>
    <w:rsid w:val="589714BB"/>
    <w:rsid w:val="58AC6D20"/>
    <w:rsid w:val="5A6B5325"/>
    <w:rsid w:val="5AC615E3"/>
    <w:rsid w:val="5B9E1AFA"/>
    <w:rsid w:val="5BF0705B"/>
    <w:rsid w:val="5CB95231"/>
    <w:rsid w:val="5EBB450D"/>
    <w:rsid w:val="5F830B05"/>
    <w:rsid w:val="5F960045"/>
    <w:rsid w:val="606324FB"/>
    <w:rsid w:val="621314F6"/>
    <w:rsid w:val="62164D02"/>
    <w:rsid w:val="62BA6C05"/>
    <w:rsid w:val="63B036DC"/>
    <w:rsid w:val="63B243F8"/>
    <w:rsid w:val="63E531AE"/>
    <w:rsid w:val="642605B7"/>
    <w:rsid w:val="64DC0BFA"/>
    <w:rsid w:val="650B417A"/>
    <w:rsid w:val="660B3D78"/>
    <w:rsid w:val="6612347A"/>
    <w:rsid w:val="6685575E"/>
    <w:rsid w:val="669A7AFF"/>
    <w:rsid w:val="66C5348E"/>
    <w:rsid w:val="672E0F0F"/>
    <w:rsid w:val="678864AD"/>
    <w:rsid w:val="6867020A"/>
    <w:rsid w:val="690257C5"/>
    <w:rsid w:val="6ADA45F4"/>
    <w:rsid w:val="6AFF6186"/>
    <w:rsid w:val="6C062446"/>
    <w:rsid w:val="6CC8740A"/>
    <w:rsid w:val="6CEC618A"/>
    <w:rsid w:val="71012D5A"/>
    <w:rsid w:val="72160D2E"/>
    <w:rsid w:val="73195EEB"/>
    <w:rsid w:val="736D24D6"/>
    <w:rsid w:val="755F5B47"/>
    <w:rsid w:val="78872E84"/>
    <w:rsid w:val="793508C2"/>
    <w:rsid w:val="7A2D0CA3"/>
    <w:rsid w:val="7B586EF9"/>
    <w:rsid w:val="7B762F6C"/>
    <w:rsid w:val="7BDE2C63"/>
    <w:rsid w:val="7C0C18CE"/>
    <w:rsid w:val="7C550D19"/>
    <w:rsid w:val="7DDB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Plain Text"/>
    <w:basedOn w:val="1"/>
    <w:qFormat/>
    <w:uiPriority w:val="99"/>
    <w:rPr>
      <w:rFonts w:ascii="宋体" w:hAnsi="Courier New" w:eastAsia="宋体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  <w:pPr>
      <w:tabs>
        <w:tab w:val="right" w:leader="dot" w:pos="8296"/>
      </w:tabs>
      <w:spacing w:before="120" w:beforeLines="0" w:after="120" w:afterLines="0"/>
      <w:jc w:val="left"/>
    </w:pPr>
    <w:rPr>
      <w:b/>
      <w:bCs/>
      <w:caps/>
      <w:sz w:val="20"/>
      <w:szCs w:val="20"/>
    </w:rPr>
  </w:style>
  <w:style w:type="paragraph" w:styleId="11">
    <w:name w:val="toc 2"/>
    <w:basedOn w:val="1"/>
    <w:next w:val="1"/>
    <w:qFormat/>
    <w:uiPriority w:val="0"/>
    <w:pPr>
      <w:tabs>
        <w:tab w:val="right" w:leader="dot" w:pos="8296"/>
      </w:tabs>
      <w:spacing w:line="480" w:lineRule="auto"/>
      <w:jc w:val="left"/>
    </w:pPr>
    <w:rPr>
      <w:rFonts w:ascii="黑体" w:eastAsia="黑体"/>
      <w:smallCaps/>
      <w:sz w:val="20"/>
      <w:szCs w:val="20"/>
    </w:rPr>
  </w:style>
  <w:style w:type="paragraph" w:styleId="12">
    <w:name w:val="Body Text 2"/>
    <w:basedOn w:val="1"/>
    <w:qFormat/>
    <w:uiPriority w:val="0"/>
    <w:pPr>
      <w:spacing w:after="120" w:afterLines="0" w:line="480" w:lineRule="auto"/>
    </w:p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6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basedOn w:val="17"/>
    <w:qFormat/>
    <w:uiPriority w:val="0"/>
    <w:rPr>
      <w:i/>
    </w:rPr>
  </w:style>
  <w:style w:type="character" w:styleId="21">
    <w:name w:val="Hyperlink"/>
    <w:basedOn w:val="17"/>
    <w:qFormat/>
    <w:uiPriority w:val="0"/>
    <w:rPr>
      <w:color w:val="0000FF"/>
      <w:u w:val="single"/>
    </w:rPr>
  </w:style>
  <w:style w:type="paragraph" w:customStyle="1" w:styleId="22">
    <w:name w:val="段落样式1"/>
    <w:basedOn w:val="1"/>
    <w:qFormat/>
    <w:uiPriority w:val="99"/>
    <w:pPr>
      <w:widowControl/>
      <w:autoSpaceDE w:val="0"/>
      <w:autoSpaceDN w:val="0"/>
      <w:adjustRightInd w:val="0"/>
      <w:spacing w:after="227" w:line="360" w:lineRule="atLeast"/>
      <w:textAlignment w:val="center"/>
    </w:pPr>
    <w:rPr>
      <w:rFonts w:ascii="FZLTHJW-GB1-0" w:eastAsia="FZLTHJW-GB1-0" w:cs="FZLTHJW-GB1-0"/>
      <w:color w:val="000000"/>
      <w:spacing w:val="10"/>
      <w:kern w:val="0"/>
      <w:sz w:val="20"/>
      <w:szCs w:val="20"/>
      <w:lang w:val="zh-CN"/>
    </w:rPr>
  </w:style>
  <w:style w:type="paragraph" w:customStyle="1" w:styleId="23">
    <w:name w:val="3"/>
    <w:basedOn w:val="1"/>
    <w:next w:val="12"/>
    <w:qFormat/>
    <w:uiPriority w:val="0"/>
    <w:pPr>
      <w:spacing w:after="120" w:afterLines="0" w:line="480" w:lineRule="auto"/>
    </w:pPr>
  </w:style>
  <w:style w:type="character" w:customStyle="1" w:styleId="24">
    <w:name w:val=" Char Char1"/>
    <w:basedOn w:val="17"/>
    <w:link w:val="2"/>
    <w:qFormat/>
    <w:uiPriority w:val="0"/>
    <w:rPr>
      <w:b/>
      <w:kern w:val="44"/>
      <w:sz w:val="44"/>
    </w:rPr>
  </w:style>
  <w:style w:type="paragraph" w:customStyle="1" w:styleId="25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3296</Words>
  <Characters>3366</Characters>
  <Lines>0</Lines>
  <Paragraphs>0</Paragraphs>
  <TotalTime>19</TotalTime>
  <ScaleCrop>false</ScaleCrop>
  <LinksUpToDate>false</LinksUpToDate>
  <CharactersWithSpaces>3937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2020-02-11T02:41:00Z</dcterms:created>
  <dc:creator>节奏</dc:creator>
  <cp:lastModifiedBy>泪殇か</cp:lastModifiedBy>
  <cp:lastPrinted>2025-08-11T00:52:00Z</cp:lastPrinted>
  <dcterms:modified xsi:type="dcterms:W3CDTF">2025-08-12T07:06:05Z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eyJoZGlkIjoiMGRlMTUzYjFiN2M4OTlkZjFjNzUzNTQ2NWE2MWVlMmYiLCJ1c2VySWQiOiIxMDg4NjQyMzQ4In0=</vt:lpwstr>
  </property>
  <property fmtid="{D5CDD505-2E9C-101B-9397-08002B2CF9AE}" pid="4" name="ICV">
    <vt:lpwstr>9EAA959D9D634C59B25E8E400B24B9A9_13</vt:lpwstr>
  </property>
</Properties>
</file>